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2F" w:rsidRDefault="00F03F2F" w:rsidP="00F03F2F">
      <w:pPr>
        <w:tabs>
          <w:tab w:val="left" w:pos="6859"/>
        </w:tabs>
        <w:ind w:left="681"/>
        <w:rPr>
          <w:sz w:val="20"/>
        </w:rPr>
      </w:pPr>
      <w:bookmarkStart w:id="0" w:name="_Hlk108433443"/>
      <w:bookmarkEnd w:id="0"/>
      <w:r>
        <w:rPr>
          <w:noProof/>
          <w:sz w:val="20"/>
        </w:rPr>
        <w:drawing>
          <wp:inline distT="0" distB="0" distL="0" distR="0" wp14:anchorId="6FDED841" wp14:editId="531B2BED">
            <wp:extent cx="1466114" cy="411479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1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3"/>
          <w:sz w:val="20"/>
        </w:rPr>
        <w:t xml:space="preserve">                                                                        </w:t>
      </w:r>
      <w:r>
        <w:rPr>
          <w:noProof/>
          <w:position w:val="3"/>
          <w:sz w:val="20"/>
        </w:rPr>
        <w:drawing>
          <wp:inline distT="0" distB="0" distL="0" distR="0" wp14:anchorId="10AF8EF1" wp14:editId="3A0B672D">
            <wp:extent cx="1433275" cy="33947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75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3"/>
          <w:sz w:val="20"/>
        </w:rPr>
        <w:t xml:space="preserve">        </w:t>
      </w:r>
      <w:r>
        <w:rPr>
          <w:sz w:val="20"/>
        </w:rPr>
        <w:tab/>
      </w:r>
    </w:p>
    <w:p w:rsidR="00F03F2F" w:rsidRDefault="00F03F2F" w:rsidP="00F03F2F">
      <w:pPr>
        <w:pStyle w:val="Ttulo2"/>
        <w:spacing w:before="114"/>
        <w:ind w:left="958" w:right="1718"/>
        <w:jc w:val="center"/>
      </w:pPr>
      <w:r>
        <w:rPr>
          <w:color w:val="FF0000"/>
        </w:rPr>
        <w:t xml:space="preserve">                 </w:t>
      </w:r>
      <w:bookmarkStart w:id="1" w:name="_GoBack"/>
      <w:bookmarkEnd w:id="1"/>
    </w:p>
    <w:p w:rsidR="00F03F2F" w:rsidRDefault="00F03F2F" w:rsidP="00F03F2F">
      <w:pPr>
        <w:spacing w:before="177"/>
        <w:ind w:right="1718"/>
        <w:jc w:val="center"/>
        <w:rPr>
          <w:b/>
          <w:sz w:val="24"/>
        </w:rPr>
      </w:pPr>
      <w:r>
        <w:rPr>
          <w:b/>
          <w:sz w:val="24"/>
        </w:rPr>
        <w:t xml:space="preserve">                    Acuerdo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planificación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Tutorial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Grado</w:t>
      </w:r>
    </w:p>
    <w:p w:rsidR="00F03F2F" w:rsidRDefault="00F03F2F" w:rsidP="00F03F2F">
      <w:pPr>
        <w:pStyle w:val="Textoindependiente"/>
        <w:spacing w:after="1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23"/>
      </w:tblGrid>
      <w:tr w:rsidR="00F03F2F" w:rsidTr="00C829B5">
        <w:trPr>
          <w:trHeight w:val="294"/>
        </w:trPr>
        <w:tc>
          <w:tcPr>
            <w:tcW w:w="4321" w:type="dxa"/>
          </w:tcPr>
          <w:p w:rsidR="00F03F2F" w:rsidRDefault="00F03F2F" w:rsidP="00C829B5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PROFESOR/A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TUTOR/A</w:t>
            </w:r>
          </w:p>
        </w:tc>
        <w:tc>
          <w:tcPr>
            <w:tcW w:w="4323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2F" w:rsidTr="00C829B5">
        <w:trPr>
          <w:trHeight w:val="292"/>
        </w:trPr>
        <w:tc>
          <w:tcPr>
            <w:tcW w:w="4321" w:type="dxa"/>
          </w:tcPr>
          <w:p w:rsidR="00F03F2F" w:rsidRDefault="00F03F2F" w:rsidP="00C829B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ALUMNO/A</w:t>
            </w:r>
          </w:p>
        </w:tc>
        <w:tc>
          <w:tcPr>
            <w:tcW w:w="4323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3F2F" w:rsidRDefault="00F03F2F" w:rsidP="00F03F2F">
      <w:pPr>
        <w:pStyle w:val="Textoindependiente"/>
        <w:spacing w:before="12"/>
        <w:rPr>
          <w:b/>
          <w:sz w:val="23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37"/>
      </w:tblGrid>
      <w:tr w:rsidR="00F03F2F" w:rsidTr="00C829B5">
        <w:trPr>
          <w:trHeight w:val="537"/>
        </w:trPr>
        <w:tc>
          <w:tcPr>
            <w:tcW w:w="3085" w:type="dxa"/>
          </w:tcPr>
          <w:p w:rsidR="00F03F2F" w:rsidRDefault="00F03F2F" w:rsidP="00C829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LÍNEA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</w:p>
          <w:p w:rsidR="00F03F2F" w:rsidRDefault="00F03F2F" w:rsidP="00C829B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INTERVENCIÓN</w:t>
            </w:r>
          </w:p>
        </w:tc>
        <w:tc>
          <w:tcPr>
            <w:tcW w:w="5637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2F" w:rsidTr="00C829B5">
        <w:trPr>
          <w:trHeight w:val="293"/>
        </w:trPr>
        <w:tc>
          <w:tcPr>
            <w:tcW w:w="3085" w:type="dxa"/>
          </w:tcPr>
          <w:p w:rsidR="00F03F2F" w:rsidRDefault="00F03F2F" w:rsidP="00C829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MODALIDAD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TFG</w:t>
            </w:r>
          </w:p>
        </w:tc>
        <w:tc>
          <w:tcPr>
            <w:tcW w:w="5637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2F" w:rsidTr="00C829B5">
        <w:trPr>
          <w:trHeight w:val="3004"/>
        </w:trPr>
        <w:tc>
          <w:tcPr>
            <w:tcW w:w="3085" w:type="dxa"/>
          </w:tcPr>
          <w:p w:rsidR="00F03F2F" w:rsidRDefault="00F03F2F" w:rsidP="00C829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PROPUESTA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TRABAJO</w:t>
            </w:r>
          </w:p>
        </w:tc>
        <w:tc>
          <w:tcPr>
            <w:tcW w:w="5637" w:type="dxa"/>
          </w:tcPr>
          <w:p w:rsidR="00F03F2F" w:rsidRDefault="00F03F2F" w:rsidP="00C829B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3F2F" w:rsidRDefault="00F03F2F" w:rsidP="00C829B5">
            <w:pPr>
              <w:pStyle w:val="TableParagraph"/>
              <w:ind w:left="107"/>
            </w:pPr>
            <w:r>
              <w:t>¿QUÉ</w:t>
            </w:r>
            <w:r>
              <w:rPr>
                <w:spacing w:val="-5"/>
              </w:rPr>
              <w:t xml:space="preserve"> </w:t>
            </w:r>
            <w:r>
              <w:t>QUEREMOS</w:t>
            </w:r>
            <w:r>
              <w:rPr>
                <w:spacing w:val="-3"/>
              </w:rPr>
              <w:t xml:space="preserve"> </w:t>
            </w:r>
            <w:r>
              <w:t>ESTUDIAR</w:t>
            </w:r>
            <w:r>
              <w:rPr>
                <w:spacing w:val="-2"/>
              </w:rPr>
              <w:t xml:space="preserve"> </w:t>
            </w:r>
            <w:r>
              <w:t>O CONSEGUIR?</w:t>
            </w:r>
          </w:p>
          <w:p w:rsidR="00F03F2F" w:rsidRDefault="00F03F2F" w:rsidP="00C829B5">
            <w:pPr>
              <w:pStyle w:val="TableParagraph"/>
              <w:spacing w:before="1"/>
              <w:rPr>
                <w:b/>
              </w:rPr>
            </w:pPr>
          </w:p>
          <w:p w:rsidR="00F03F2F" w:rsidRDefault="00F03F2F" w:rsidP="00C829B5">
            <w:pPr>
              <w:pStyle w:val="TableParagraph"/>
              <w:ind w:left="107" w:right="471"/>
            </w:pPr>
            <w:r>
              <w:t xml:space="preserve">¿POR QUÉ? </w:t>
            </w:r>
            <w:proofErr w:type="spellStart"/>
            <w:r>
              <w:t>Justifica</w:t>
            </w:r>
            <w:proofErr w:type="spellEnd"/>
            <w:r>
              <w:t xml:space="preserve"> los </w:t>
            </w:r>
            <w:proofErr w:type="spellStart"/>
            <w:r>
              <w:t>principales</w:t>
            </w:r>
            <w:proofErr w:type="spellEnd"/>
            <w:r>
              <w:t xml:space="preserve"> </w:t>
            </w:r>
            <w:proofErr w:type="spellStart"/>
            <w:r>
              <w:t>motivos</w:t>
            </w:r>
            <w:proofErr w:type="spellEnd"/>
            <w:r>
              <w:t xml:space="preserve"> para </w:t>
            </w:r>
            <w:proofErr w:type="spellStart"/>
            <w:r>
              <w:t>llevar</w:t>
            </w:r>
            <w:proofErr w:type="spellEnd"/>
            <w:r>
              <w:t xml:space="preserve"> 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cabo</w:t>
            </w:r>
            <w:proofErr w:type="spellEnd"/>
            <w:r>
              <w:t xml:space="preserve"> 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estudio</w:t>
            </w:r>
            <w:proofErr w:type="spellEnd"/>
            <w:r>
              <w:t xml:space="preserve"> </w:t>
            </w:r>
            <w:proofErr w:type="spellStart"/>
            <w:r>
              <w:t>propuesto</w:t>
            </w:r>
            <w:proofErr w:type="spellEnd"/>
            <w:r>
              <w:t>.</w:t>
            </w:r>
          </w:p>
          <w:p w:rsidR="00F03F2F" w:rsidRDefault="00F03F2F" w:rsidP="00C829B5">
            <w:pPr>
              <w:pStyle w:val="TableParagraph"/>
              <w:rPr>
                <w:b/>
              </w:rPr>
            </w:pPr>
          </w:p>
          <w:p w:rsidR="00F03F2F" w:rsidRDefault="00F03F2F" w:rsidP="00C829B5">
            <w:pPr>
              <w:pStyle w:val="TableParagraph"/>
              <w:spacing w:before="1"/>
              <w:ind w:left="107"/>
            </w:pPr>
            <w:r>
              <w:t>¿DÓNDE?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Ámbito</w:t>
            </w:r>
            <w:proofErr w:type="spellEnd"/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lugar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realización</w:t>
            </w:r>
            <w:proofErr w:type="spellEnd"/>
            <w:r>
              <w:t>.</w:t>
            </w:r>
          </w:p>
          <w:p w:rsidR="00F03F2F" w:rsidRDefault="00F03F2F" w:rsidP="00C829B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3F2F" w:rsidRDefault="00F03F2F" w:rsidP="00C829B5">
            <w:pPr>
              <w:pStyle w:val="TableParagraph"/>
              <w:ind w:left="107"/>
            </w:pPr>
            <w:r>
              <w:t>¿CÓMO?</w:t>
            </w:r>
            <w:r>
              <w:rPr>
                <w:spacing w:val="-4"/>
              </w:rPr>
              <w:t xml:space="preserve"> </w:t>
            </w:r>
            <w:r>
              <w:t>Breve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planteamiento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metodológico</w:t>
            </w:r>
            <w:proofErr w:type="spellEnd"/>
            <w:r>
              <w:t>.</w:t>
            </w:r>
          </w:p>
        </w:tc>
      </w:tr>
    </w:tbl>
    <w:p w:rsidR="00F03F2F" w:rsidRDefault="00F03F2F" w:rsidP="00F03F2F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260"/>
      </w:tblGrid>
      <w:tr w:rsidR="00F03F2F" w:rsidTr="00C829B5">
        <w:trPr>
          <w:trHeight w:val="294"/>
        </w:trPr>
        <w:tc>
          <w:tcPr>
            <w:tcW w:w="8757" w:type="dxa"/>
            <w:gridSpan w:val="2"/>
          </w:tcPr>
          <w:p w:rsidR="00F03F2F" w:rsidRDefault="00F03F2F" w:rsidP="00C829B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CONVOCATORIA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PRESENTACIÓN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marcar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X)</w:t>
            </w:r>
          </w:p>
        </w:tc>
      </w:tr>
      <w:tr w:rsidR="00F03F2F" w:rsidTr="00C829B5">
        <w:trPr>
          <w:trHeight w:val="297"/>
        </w:trPr>
        <w:tc>
          <w:tcPr>
            <w:tcW w:w="5497" w:type="dxa"/>
          </w:tcPr>
          <w:p w:rsidR="00F03F2F" w:rsidRDefault="00F03F2F" w:rsidP="00C829B5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CONVOCATORIA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ORDINARIA</w:t>
            </w:r>
          </w:p>
        </w:tc>
        <w:tc>
          <w:tcPr>
            <w:tcW w:w="3260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2F" w:rsidTr="00C829B5">
        <w:trPr>
          <w:trHeight w:val="297"/>
        </w:trPr>
        <w:tc>
          <w:tcPr>
            <w:tcW w:w="5497" w:type="dxa"/>
          </w:tcPr>
          <w:p w:rsidR="00F03F2F" w:rsidRDefault="00F03F2F" w:rsidP="00C829B5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CONVOCATORIA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EXTRAORDINARIA</w:t>
            </w:r>
          </w:p>
        </w:tc>
        <w:tc>
          <w:tcPr>
            <w:tcW w:w="3260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3F2F" w:rsidRDefault="00F03F2F" w:rsidP="00F03F2F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2189"/>
        <w:gridCol w:w="2191"/>
      </w:tblGrid>
      <w:tr w:rsidR="00F03F2F" w:rsidTr="00C829B5">
        <w:trPr>
          <w:trHeight w:val="810"/>
        </w:trPr>
        <w:tc>
          <w:tcPr>
            <w:tcW w:w="4340" w:type="dxa"/>
          </w:tcPr>
          <w:p w:rsidR="00F03F2F" w:rsidRDefault="00F03F2F" w:rsidP="00C829B5">
            <w:pPr>
              <w:pStyle w:val="TableParagraph"/>
              <w:spacing w:before="4"/>
              <w:ind w:left="107"/>
            </w:pP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TUTORIAL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proofErr w:type="spellStart"/>
            <w:r>
              <w:t>mínimo</w:t>
            </w:r>
            <w:proofErr w:type="spellEnd"/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horas)</w:t>
            </w:r>
          </w:p>
        </w:tc>
        <w:tc>
          <w:tcPr>
            <w:tcW w:w="2189" w:type="dxa"/>
          </w:tcPr>
          <w:p w:rsidR="00F03F2F" w:rsidRDefault="00F03F2F" w:rsidP="00C829B5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PREVISTA</w:t>
            </w:r>
          </w:p>
        </w:tc>
        <w:tc>
          <w:tcPr>
            <w:tcW w:w="2191" w:type="dxa"/>
          </w:tcPr>
          <w:p w:rsidR="00F03F2F" w:rsidRDefault="00F03F2F" w:rsidP="00C829B5">
            <w:pPr>
              <w:pStyle w:val="TableParagraph"/>
              <w:spacing w:line="270" w:lineRule="atLeast"/>
              <w:ind w:left="108" w:right="547"/>
              <w:rPr>
                <w:b/>
              </w:rPr>
            </w:pPr>
            <w:r>
              <w:rPr>
                <w:b/>
              </w:rPr>
              <w:t>TRABAJOS 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PRESENTAR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ORIENTACIONES</w:t>
            </w:r>
          </w:p>
        </w:tc>
      </w:tr>
      <w:tr w:rsidR="00F03F2F" w:rsidTr="00C829B5">
        <w:trPr>
          <w:trHeight w:val="297"/>
        </w:trPr>
        <w:tc>
          <w:tcPr>
            <w:tcW w:w="4340" w:type="dxa"/>
          </w:tcPr>
          <w:p w:rsidR="00F03F2F" w:rsidRDefault="00F03F2F" w:rsidP="00C829B5">
            <w:pPr>
              <w:pStyle w:val="TableParagraph"/>
              <w:spacing w:before="4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1ª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Tutoría</w:t>
            </w:r>
            <w:proofErr w:type="spellEnd"/>
          </w:p>
        </w:tc>
        <w:tc>
          <w:tcPr>
            <w:tcW w:w="2189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2F" w:rsidTr="00C829B5">
        <w:trPr>
          <w:trHeight w:val="294"/>
        </w:trPr>
        <w:tc>
          <w:tcPr>
            <w:tcW w:w="4340" w:type="dxa"/>
          </w:tcPr>
          <w:p w:rsidR="00F03F2F" w:rsidRDefault="00F03F2F" w:rsidP="00C829B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2ª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Tutoría</w:t>
            </w:r>
            <w:proofErr w:type="spellEnd"/>
          </w:p>
        </w:tc>
        <w:tc>
          <w:tcPr>
            <w:tcW w:w="2189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2F" w:rsidTr="00C829B5">
        <w:trPr>
          <w:trHeight w:val="297"/>
        </w:trPr>
        <w:tc>
          <w:tcPr>
            <w:tcW w:w="4340" w:type="dxa"/>
          </w:tcPr>
          <w:p w:rsidR="00F03F2F" w:rsidRDefault="00F03F2F" w:rsidP="00C829B5">
            <w:pPr>
              <w:pStyle w:val="TableParagraph"/>
              <w:spacing w:before="4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3ª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Tutoría</w:t>
            </w:r>
            <w:proofErr w:type="spellEnd"/>
          </w:p>
        </w:tc>
        <w:tc>
          <w:tcPr>
            <w:tcW w:w="2189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2F" w:rsidTr="00C829B5">
        <w:trPr>
          <w:trHeight w:val="297"/>
        </w:trPr>
        <w:tc>
          <w:tcPr>
            <w:tcW w:w="4340" w:type="dxa"/>
          </w:tcPr>
          <w:p w:rsidR="00F03F2F" w:rsidRDefault="00F03F2F" w:rsidP="00C829B5">
            <w:pPr>
              <w:pStyle w:val="TableParagraph"/>
              <w:spacing w:before="4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4ª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Tutoría</w:t>
            </w:r>
            <w:proofErr w:type="spellEnd"/>
          </w:p>
        </w:tc>
        <w:tc>
          <w:tcPr>
            <w:tcW w:w="2189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:rsidR="00F03F2F" w:rsidRDefault="00F03F2F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3F2F" w:rsidRDefault="00F03F2F" w:rsidP="00F03F2F">
      <w:pPr>
        <w:pStyle w:val="Textoindependiente"/>
        <w:spacing w:before="8"/>
        <w:rPr>
          <w:b/>
          <w:sz w:val="28"/>
        </w:rPr>
      </w:pPr>
    </w:p>
    <w:p w:rsidR="00F03F2F" w:rsidRDefault="00F03F2F" w:rsidP="00F03F2F">
      <w:pPr>
        <w:pStyle w:val="Textoindependiente"/>
        <w:tabs>
          <w:tab w:val="left" w:pos="4910"/>
        </w:tabs>
        <w:ind w:left="3249"/>
      </w:pPr>
      <w:r>
        <w:t>Alumno/a</w:t>
      </w:r>
      <w:r>
        <w:tab/>
        <w:t>Profesor/a</w:t>
      </w:r>
    </w:p>
    <w:p w:rsidR="00F03F2F" w:rsidRDefault="00F03F2F" w:rsidP="00F03F2F">
      <w:pPr>
        <w:pStyle w:val="Textoindependiente"/>
        <w:spacing w:before="2"/>
      </w:pPr>
    </w:p>
    <w:p w:rsidR="00F03F2F" w:rsidRDefault="00F03F2F" w:rsidP="00F03F2F">
      <w:pPr>
        <w:pStyle w:val="Ttulo2"/>
        <w:tabs>
          <w:tab w:val="left" w:pos="4910"/>
        </w:tabs>
        <w:ind w:left="3249"/>
      </w:pPr>
      <w:proofErr w:type="spellStart"/>
      <w:r>
        <w:t>Fdo</w:t>
      </w:r>
      <w:proofErr w:type="spellEnd"/>
      <w:r>
        <w:t>:</w:t>
      </w:r>
      <w:r>
        <w:tab/>
        <w:t>Fdo.:</w:t>
      </w:r>
    </w:p>
    <w:p w:rsidR="00F03F2F" w:rsidRDefault="00F03F2F" w:rsidP="00F03F2F">
      <w:pPr>
        <w:pStyle w:val="Textoindependiente"/>
        <w:spacing w:before="3"/>
        <w:rPr>
          <w:b/>
        </w:rPr>
      </w:pPr>
    </w:p>
    <w:p w:rsidR="00F03F2F" w:rsidRDefault="00F03F2F" w:rsidP="00F03F2F">
      <w:pPr>
        <w:pStyle w:val="Prrafodelista"/>
        <w:numPr>
          <w:ilvl w:val="0"/>
          <w:numId w:val="1"/>
        </w:numPr>
        <w:tabs>
          <w:tab w:val="left" w:pos="1382"/>
        </w:tabs>
        <w:ind w:right="666"/>
        <w:jc w:val="both"/>
        <w:rPr>
          <w:rFonts w:ascii="Symbol" w:hAnsi="Symbol"/>
          <w:sz w:val="20"/>
        </w:rPr>
      </w:pPr>
      <w:r>
        <w:rPr>
          <w:sz w:val="20"/>
        </w:rPr>
        <w:t>El/la estudiante autoriza a que su trabajo sea subido al repositorio institucional de la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 de Granada si no está prevista su publicación como artículo científico, capítulo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libro</w:t>
      </w:r>
      <w:r>
        <w:rPr>
          <w:spacing w:val="-1"/>
          <w:sz w:val="20"/>
        </w:rPr>
        <w:t xml:space="preserve"> </w:t>
      </w:r>
      <w:r>
        <w:rPr>
          <w:sz w:val="20"/>
        </w:rPr>
        <w:t>o en</w:t>
      </w:r>
      <w:r>
        <w:rPr>
          <w:spacing w:val="-1"/>
          <w:sz w:val="20"/>
        </w:rPr>
        <w:t xml:space="preserve"> </w:t>
      </w:r>
      <w:r>
        <w:rPr>
          <w:sz w:val="20"/>
        </w:rPr>
        <w:t>cualquier otro</w:t>
      </w:r>
      <w:r>
        <w:rPr>
          <w:spacing w:val="-1"/>
          <w:sz w:val="20"/>
        </w:rPr>
        <w:t xml:space="preserve"> </w:t>
      </w:r>
      <w:r>
        <w:rPr>
          <w:sz w:val="20"/>
        </w:rPr>
        <w:t>formato que</w:t>
      </w:r>
      <w:r>
        <w:rPr>
          <w:spacing w:val="-2"/>
          <w:sz w:val="20"/>
        </w:rPr>
        <w:t xml:space="preserve"> </w:t>
      </w:r>
      <w:r>
        <w:rPr>
          <w:sz w:val="20"/>
        </w:rPr>
        <w:t>suponga derechos de</w:t>
      </w:r>
      <w:r>
        <w:rPr>
          <w:spacing w:val="-1"/>
          <w:sz w:val="20"/>
        </w:rPr>
        <w:t xml:space="preserve"> </w:t>
      </w:r>
      <w:r>
        <w:rPr>
          <w:sz w:val="20"/>
        </w:rPr>
        <w:t>autoría.</w:t>
      </w:r>
    </w:p>
    <w:p w:rsidR="00F03F2F" w:rsidRDefault="00F03F2F" w:rsidP="00F03F2F">
      <w:pPr>
        <w:pStyle w:val="Prrafodelista"/>
        <w:numPr>
          <w:ilvl w:val="0"/>
          <w:numId w:val="1"/>
        </w:numPr>
        <w:tabs>
          <w:tab w:val="left" w:pos="1382"/>
        </w:tabs>
        <w:spacing w:line="253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priorizará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2"/>
          <w:sz w:val="20"/>
        </w:rPr>
        <w:t xml:space="preserve"> </w:t>
      </w:r>
      <w:r>
        <w:rPr>
          <w:sz w:val="20"/>
        </w:rPr>
        <w:t>de TFG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-1"/>
          <w:sz w:val="20"/>
        </w:rPr>
        <w:t xml:space="preserve"> </w:t>
      </w:r>
      <w:r>
        <w:rPr>
          <w:sz w:val="20"/>
        </w:rPr>
        <w:t>ordinaria.</w:t>
      </w:r>
    </w:p>
    <w:p w:rsidR="00C75F50" w:rsidRDefault="00F03F2F" w:rsidP="00F03F2F">
      <w:pPr>
        <w:pStyle w:val="Prrafodelista"/>
        <w:numPr>
          <w:ilvl w:val="0"/>
          <w:numId w:val="1"/>
        </w:numPr>
        <w:tabs>
          <w:tab w:val="left" w:pos="1382"/>
        </w:tabs>
        <w:spacing w:before="3"/>
        <w:ind w:right="668"/>
        <w:jc w:val="both"/>
      </w:pPr>
      <w:r w:rsidRPr="00F03F2F">
        <w:rPr>
          <w:sz w:val="20"/>
        </w:rPr>
        <w:t>El/la tutor/a indicará a los estudiantes el enlace del formulario de envío y el código que se</w:t>
      </w:r>
      <w:r w:rsidRPr="00F03F2F">
        <w:rPr>
          <w:spacing w:val="1"/>
          <w:sz w:val="20"/>
        </w:rPr>
        <w:t xml:space="preserve"> </w:t>
      </w:r>
      <w:r w:rsidRPr="00F03F2F">
        <w:rPr>
          <w:sz w:val="20"/>
        </w:rPr>
        <w:t>debe</w:t>
      </w:r>
      <w:r w:rsidRPr="00F03F2F">
        <w:rPr>
          <w:spacing w:val="-4"/>
          <w:sz w:val="20"/>
        </w:rPr>
        <w:t xml:space="preserve"> </w:t>
      </w:r>
      <w:r w:rsidRPr="00F03F2F">
        <w:rPr>
          <w:sz w:val="20"/>
        </w:rPr>
        <w:t>introducir</w:t>
      </w:r>
      <w:r w:rsidRPr="00F03F2F">
        <w:rPr>
          <w:spacing w:val="-3"/>
          <w:sz w:val="20"/>
        </w:rPr>
        <w:t xml:space="preserve"> </w:t>
      </w:r>
      <w:r w:rsidRPr="00F03F2F">
        <w:rPr>
          <w:sz w:val="20"/>
        </w:rPr>
        <w:t>para</w:t>
      </w:r>
      <w:r w:rsidRPr="00F03F2F">
        <w:rPr>
          <w:spacing w:val="-2"/>
          <w:sz w:val="20"/>
        </w:rPr>
        <w:t xml:space="preserve"> </w:t>
      </w:r>
      <w:r w:rsidRPr="00F03F2F">
        <w:rPr>
          <w:sz w:val="20"/>
        </w:rPr>
        <w:t>subir</w:t>
      </w:r>
      <w:r w:rsidRPr="00F03F2F">
        <w:rPr>
          <w:spacing w:val="-2"/>
          <w:sz w:val="20"/>
        </w:rPr>
        <w:t xml:space="preserve"> </w:t>
      </w:r>
      <w:r w:rsidRPr="00F03F2F">
        <w:rPr>
          <w:sz w:val="20"/>
        </w:rPr>
        <w:t>el</w:t>
      </w:r>
      <w:r w:rsidRPr="00F03F2F">
        <w:rPr>
          <w:spacing w:val="-3"/>
          <w:sz w:val="20"/>
        </w:rPr>
        <w:t xml:space="preserve"> </w:t>
      </w:r>
      <w:r w:rsidRPr="00F03F2F">
        <w:rPr>
          <w:sz w:val="20"/>
        </w:rPr>
        <w:t>trabajo</w:t>
      </w:r>
      <w:r w:rsidRPr="00F03F2F">
        <w:rPr>
          <w:spacing w:val="-2"/>
          <w:sz w:val="20"/>
        </w:rPr>
        <w:t xml:space="preserve"> </w:t>
      </w:r>
      <w:r w:rsidRPr="00F03F2F">
        <w:rPr>
          <w:sz w:val="20"/>
        </w:rPr>
        <w:t>al</w:t>
      </w:r>
      <w:r w:rsidRPr="00F03F2F">
        <w:rPr>
          <w:spacing w:val="-2"/>
          <w:sz w:val="20"/>
        </w:rPr>
        <w:t xml:space="preserve"> </w:t>
      </w:r>
      <w:r w:rsidRPr="00F03F2F">
        <w:rPr>
          <w:sz w:val="20"/>
        </w:rPr>
        <w:t>programa</w:t>
      </w:r>
      <w:r w:rsidRPr="00F03F2F">
        <w:rPr>
          <w:spacing w:val="-3"/>
          <w:sz w:val="20"/>
        </w:rPr>
        <w:t xml:space="preserve"> </w:t>
      </w:r>
      <w:proofErr w:type="spellStart"/>
      <w:r w:rsidRPr="00F03F2F">
        <w:rPr>
          <w:sz w:val="20"/>
        </w:rPr>
        <w:t>Turnitin</w:t>
      </w:r>
      <w:proofErr w:type="spellEnd"/>
      <w:r w:rsidRPr="00F03F2F">
        <w:rPr>
          <w:sz w:val="20"/>
        </w:rPr>
        <w:t>,</w:t>
      </w:r>
      <w:r w:rsidRPr="00F03F2F">
        <w:rPr>
          <w:color w:val="0000FF"/>
          <w:spacing w:val="-1"/>
          <w:sz w:val="20"/>
        </w:rPr>
        <w:t xml:space="preserve"> </w:t>
      </w:r>
      <w:hyperlink r:id="rId7">
        <w:r w:rsidRPr="00F03F2F">
          <w:rPr>
            <w:color w:val="0000FF"/>
            <w:sz w:val="20"/>
            <w:u w:val="single" w:color="0000FF"/>
          </w:rPr>
          <w:t>http://www.turnitin.com/es/</w:t>
        </w:r>
        <w:r w:rsidRPr="00F03F2F">
          <w:rPr>
            <w:sz w:val="21"/>
          </w:rPr>
          <w:t>.</w:t>
        </w:r>
      </w:hyperlink>
    </w:p>
    <w:sectPr w:rsidR="00C7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0BFE"/>
    <w:multiLevelType w:val="hybridMultilevel"/>
    <w:tmpl w:val="A4BA166E"/>
    <w:lvl w:ilvl="0" w:tplc="D3AC1ECA">
      <w:numFmt w:val="bullet"/>
      <w:lvlText w:val=""/>
      <w:lvlJc w:val="left"/>
      <w:pPr>
        <w:ind w:left="1382" w:hanging="360"/>
      </w:pPr>
      <w:rPr>
        <w:rFonts w:hint="default"/>
        <w:w w:val="99"/>
        <w:lang w:val="es-ES" w:eastAsia="en-US" w:bidi="ar-SA"/>
      </w:rPr>
    </w:lvl>
    <w:lvl w:ilvl="1" w:tplc="7504B84A">
      <w:numFmt w:val="bullet"/>
      <w:lvlText w:val="•"/>
      <w:lvlJc w:val="left"/>
      <w:pPr>
        <w:ind w:left="2184" w:hanging="360"/>
      </w:pPr>
      <w:rPr>
        <w:rFonts w:hint="default"/>
        <w:lang w:val="es-ES" w:eastAsia="en-US" w:bidi="ar-SA"/>
      </w:rPr>
    </w:lvl>
    <w:lvl w:ilvl="2" w:tplc="9B3254CC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3" w:tplc="85408EE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DD3E1CE6">
      <w:numFmt w:val="bullet"/>
      <w:lvlText w:val="•"/>
      <w:lvlJc w:val="left"/>
      <w:pPr>
        <w:ind w:left="4597" w:hanging="360"/>
      </w:pPr>
      <w:rPr>
        <w:rFonts w:hint="default"/>
        <w:lang w:val="es-ES" w:eastAsia="en-US" w:bidi="ar-SA"/>
      </w:rPr>
    </w:lvl>
    <w:lvl w:ilvl="5" w:tplc="FEB636E2">
      <w:numFmt w:val="bullet"/>
      <w:lvlText w:val="•"/>
      <w:lvlJc w:val="left"/>
      <w:pPr>
        <w:ind w:left="5402" w:hanging="360"/>
      </w:pPr>
      <w:rPr>
        <w:rFonts w:hint="default"/>
        <w:lang w:val="es-ES" w:eastAsia="en-US" w:bidi="ar-SA"/>
      </w:rPr>
    </w:lvl>
    <w:lvl w:ilvl="6" w:tplc="DFAAFA04">
      <w:numFmt w:val="bullet"/>
      <w:lvlText w:val="•"/>
      <w:lvlJc w:val="left"/>
      <w:pPr>
        <w:ind w:left="6206" w:hanging="360"/>
      </w:pPr>
      <w:rPr>
        <w:rFonts w:hint="default"/>
        <w:lang w:val="es-ES" w:eastAsia="en-US" w:bidi="ar-SA"/>
      </w:rPr>
    </w:lvl>
    <w:lvl w:ilvl="7" w:tplc="36CA676C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152CBE7C">
      <w:numFmt w:val="bullet"/>
      <w:lvlText w:val="•"/>
      <w:lvlJc w:val="left"/>
      <w:pPr>
        <w:ind w:left="781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2F"/>
    <w:rsid w:val="003E428A"/>
    <w:rsid w:val="00C75F50"/>
    <w:rsid w:val="00F0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B618"/>
  <w15:chartTrackingRefBased/>
  <w15:docId w15:val="{803D63DA-F74D-441C-9A62-3834C02A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F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2">
    <w:name w:val="heading 2"/>
    <w:basedOn w:val="Normal"/>
    <w:link w:val="Ttulo2Car"/>
    <w:uiPriority w:val="9"/>
    <w:unhideWhenUsed/>
    <w:qFormat/>
    <w:rsid w:val="00F03F2F"/>
    <w:pPr>
      <w:ind w:left="46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03F2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3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03F2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3F2F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F03F2F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F0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nitin.com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 Valdivia</dc:creator>
  <cp:keywords/>
  <dc:description/>
  <cp:lastModifiedBy>Manuel Martinez Valdivia</cp:lastModifiedBy>
  <cp:revision>2</cp:revision>
  <dcterms:created xsi:type="dcterms:W3CDTF">2022-07-11T10:43:00Z</dcterms:created>
  <dcterms:modified xsi:type="dcterms:W3CDTF">2022-07-11T10:43:00Z</dcterms:modified>
</cp:coreProperties>
</file>