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tabs>
          <w:tab w:pos="10801" w:val="left" w:leader="none"/>
        </w:tabs>
        <w:spacing w:before="216"/>
        <w:ind w:left="288"/>
      </w:pP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ESTUDIANTE:</w:t>
        <w:tab/>
        <w:t>CURSO:</w:t>
      </w:r>
    </w:p>
    <w:p>
      <w:pPr>
        <w:pStyle w:val="BodyText"/>
        <w:tabs>
          <w:tab w:pos="10801" w:val="left" w:leader="none"/>
        </w:tabs>
        <w:spacing w:before="224"/>
        <w:ind w:left="288"/>
      </w:pPr>
      <w:r>
        <w:rPr/>
        <w:t>TUTOR/A:</w:t>
        <w:tab/>
        <w:t>CONVOCATORIA:</w:t>
      </w:r>
    </w:p>
    <w:p>
      <w:pPr>
        <w:pStyle w:val="BodyText"/>
        <w:spacing w:before="227"/>
        <w:ind w:left="288"/>
      </w:pPr>
      <w:r>
        <w:rPr/>
        <w:t>PROCESO: 30%</w:t>
      </w:r>
    </w:p>
    <w:p>
      <w:pPr>
        <w:spacing w:line="240" w:lineRule="auto" w:before="11" w:after="1"/>
        <w:rPr>
          <w:b/>
          <w:sz w:val="20"/>
        </w:rPr>
      </w:pPr>
    </w:p>
    <w:tbl>
      <w:tblPr>
        <w:tblW w:w="0" w:type="auto"/>
        <w:jc w:val="left"/>
        <w:tblInd w:w="14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2593"/>
        <w:gridCol w:w="1356"/>
        <w:gridCol w:w="653"/>
        <w:gridCol w:w="648"/>
        <w:gridCol w:w="634"/>
        <w:gridCol w:w="782"/>
        <w:gridCol w:w="662"/>
        <w:gridCol w:w="1066"/>
        <w:gridCol w:w="677"/>
        <w:gridCol w:w="677"/>
        <w:gridCol w:w="547"/>
        <w:gridCol w:w="2832"/>
      </w:tblGrid>
      <w:tr>
        <w:trPr>
          <w:trHeight w:val="628" w:hRule="exact"/>
        </w:trPr>
        <w:tc>
          <w:tcPr>
            <w:tcW w:w="1872" w:type="dxa"/>
            <w:tcBorders>
              <w:bottom w:val="single" w:sz="16" w:space="0" w:color="4F81BC"/>
            </w:tcBorders>
          </w:tcPr>
          <w:p>
            <w:pPr/>
          </w:p>
        </w:tc>
        <w:tc>
          <w:tcPr>
            <w:tcW w:w="2593" w:type="dxa"/>
            <w:tcBorders>
              <w:bottom w:val="single" w:sz="16" w:space="0" w:color="4F81BC"/>
            </w:tcBorders>
          </w:tcPr>
          <w:p>
            <w:pPr/>
          </w:p>
        </w:tc>
        <w:tc>
          <w:tcPr>
            <w:tcW w:w="1356" w:type="dxa"/>
            <w:tcBorders>
              <w:bottom w:val="single" w:sz="16" w:space="0" w:color="4F81BC"/>
            </w:tcBorders>
          </w:tcPr>
          <w:p>
            <w:pPr>
              <w:pStyle w:val="TableParagraph"/>
              <w:spacing w:before="4"/>
              <w:ind w:left="83" w:right="84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INSUFICIENTE</w:t>
            </w:r>
          </w:p>
        </w:tc>
        <w:tc>
          <w:tcPr>
            <w:tcW w:w="1935" w:type="dxa"/>
            <w:gridSpan w:val="3"/>
            <w:tcBorders>
              <w:bottom w:val="single" w:sz="16" w:space="0" w:color="4F81BC"/>
            </w:tcBorders>
          </w:tcPr>
          <w:p>
            <w:pPr>
              <w:pStyle w:val="TableParagraph"/>
              <w:spacing w:before="4"/>
              <w:ind w:left="412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INADECUADO</w:t>
            </w:r>
          </w:p>
        </w:tc>
        <w:tc>
          <w:tcPr>
            <w:tcW w:w="1445" w:type="dxa"/>
            <w:gridSpan w:val="2"/>
            <w:tcBorders>
              <w:bottom w:val="single" w:sz="16" w:space="0" w:color="4F81BC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4"/>
              <w:ind w:left="336" w:right="321" w:firstLine="105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PUEDE MEJORAR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16" w:space="0" w:color="4F81BC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27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SATISFACTORIO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16" w:space="0" w:color="4F81BC"/>
            </w:tcBorders>
          </w:tcPr>
          <w:p>
            <w:pPr>
              <w:pStyle w:val="TableParagraph"/>
              <w:spacing w:before="4"/>
              <w:ind w:left="132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EXCELENTE</w:t>
            </w:r>
          </w:p>
        </w:tc>
        <w:tc>
          <w:tcPr>
            <w:tcW w:w="2832" w:type="dxa"/>
            <w:tcBorders>
              <w:bottom w:val="single" w:sz="16" w:space="0" w:color="4F81BC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1872" w:type="dxa"/>
            <w:tcBorders>
              <w:top w:val="single" w:sz="16" w:space="0" w:color="4F81BC"/>
            </w:tcBorders>
            <w:shd w:val="clear" w:color="auto" w:fill="D2DFED"/>
          </w:tcPr>
          <w:p>
            <w:pPr/>
          </w:p>
        </w:tc>
        <w:tc>
          <w:tcPr>
            <w:tcW w:w="2593" w:type="dxa"/>
            <w:tcBorders>
              <w:top w:val="single" w:sz="16" w:space="0" w:color="4F81BC"/>
            </w:tcBorders>
            <w:shd w:val="clear" w:color="auto" w:fill="D2DFED"/>
          </w:tcPr>
          <w:p>
            <w:pPr/>
          </w:p>
        </w:tc>
        <w:tc>
          <w:tcPr>
            <w:tcW w:w="1356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9"/>
              <w:ind w:left="0" w:right="3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653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9"/>
              <w:ind w:left="0" w:right="1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648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9"/>
              <w:ind w:left="0" w:right="1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634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9"/>
              <w:ind w:left="0" w:right="1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782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9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662" w:type="dxa"/>
            <w:tcBorders>
              <w:top w:val="single" w:sz="16" w:space="0" w:color="4F81BC"/>
              <w:right w:val="single" w:sz="4" w:space="0" w:color="000000"/>
            </w:tcBorders>
            <w:shd w:val="clear" w:color="auto" w:fill="D2DFED"/>
          </w:tcPr>
          <w:p>
            <w:pPr>
              <w:pStyle w:val="TableParagraph"/>
              <w:spacing w:before="9"/>
              <w:ind w:left="0" w:right="1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1066" w:type="dxa"/>
            <w:tcBorders>
              <w:top w:val="single" w:sz="16" w:space="0" w:color="4F81BC"/>
              <w:left w:val="single" w:sz="4" w:space="0" w:color="000000"/>
            </w:tcBorders>
            <w:shd w:val="clear" w:color="auto" w:fill="D2DFED"/>
          </w:tcPr>
          <w:p>
            <w:pPr>
              <w:pStyle w:val="TableParagraph"/>
              <w:spacing w:before="9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677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9"/>
              <w:ind w:left="0" w:right="1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  <w:tc>
          <w:tcPr>
            <w:tcW w:w="677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9"/>
              <w:ind w:left="0" w:right="1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9</w:t>
            </w:r>
          </w:p>
        </w:tc>
        <w:tc>
          <w:tcPr>
            <w:tcW w:w="547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9"/>
              <w:ind w:left="1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</w:t>
            </w:r>
          </w:p>
        </w:tc>
        <w:tc>
          <w:tcPr>
            <w:tcW w:w="2832" w:type="dxa"/>
            <w:tcBorders>
              <w:top w:val="single" w:sz="16" w:space="0" w:color="4F81BC"/>
            </w:tcBorders>
            <w:shd w:val="clear" w:color="auto" w:fill="D2DFED"/>
          </w:tcPr>
          <w:p>
            <w:pPr/>
          </w:p>
        </w:tc>
      </w:tr>
      <w:tr>
        <w:trPr>
          <w:trHeight w:val="840" w:hRule="exact"/>
        </w:trPr>
        <w:tc>
          <w:tcPr>
            <w:tcW w:w="1872" w:type="dxa"/>
          </w:tcPr>
          <w:p>
            <w:pPr>
              <w:pStyle w:val="TableParagraph"/>
              <w:spacing w:before="4"/>
              <w:ind w:right="26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ASISTENCIA</w:t>
            </w:r>
          </w:p>
        </w:tc>
        <w:tc>
          <w:tcPr>
            <w:tcW w:w="2593" w:type="dxa"/>
          </w:tcPr>
          <w:p>
            <w:pPr>
              <w:pStyle w:val="TableParagraph"/>
              <w:spacing w:line="292" w:lineRule="auto" w:before="9"/>
              <w:ind w:right="256"/>
              <w:rPr>
                <w:sz w:val="21"/>
              </w:rPr>
            </w:pPr>
            <w:r>
              <w:rPr>
                <w:w w:val="105"/>
                <w:sz w:val="21"/>
              </w:rPr>
              <w:t>No ha asistido a ninguna cita</w:t>
            </w:r>
          </w:p>
        </w:tc>
        <w:tc>
          <w:tcPr>
            <w:tcW w:w="1356" w:type="dxa"/>
          </w:tcPr>
          <w:p>
            <w:pPr/>
          </w:p>
        </w:tc>
        <w:tc>
          <w:tcPr>
            <w:tcW w:w="653" w:type="dxa"/>
          </w:tcPr>
          <w:p>
            <w:pPr/>
          </w:p>
        </w:tc>
        <w:tc>
          <w:tcPr>
            <w:tcW w:w="648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782" w:type="dxa"/>
          </w:tcPr>
          <w:p>
            <w:pPr/>
          </w:p>
        </w:tc>
        <w:tc>
          <w:tcPr>
            <w:tcW w:w="662" w:type="dxa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106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77" w:type="dxa"/>
          </w:tcPr>
          <w:p>
            <w:pPr/>
          </w:p>
        </w:tc>
        <w:tc>
          <w:tcPr>
            <w:tcW w:w="677" w:type="dxa"/>
          </w:tcPr>
          <w:p>
            <w:pPr/>
          </w:p>
        </w:tc>
        <w:tc>
          <w:tcPr>
            <w:tcW w:w="547" w:type="dxa"/>
          </w:tcPr>
          <w:p>
            <w:pPr/>
          </w:p>
        </w:tc>
        <w:tc>
          <w:tcPr>
            <w:tcW w:w="2832" w:type="dxa"/>
          </w:tcPr>
          <w:p>
            <w:pPr>
              <w:pStyle w:val="TableParagraph"/>
              <w:spacing w:before="9"/>
              <w:ind w:left="100" w:right="167"/>
              <w:rPr>
                <w:sz w:val="21"/>
              </w:rPr>
            </w:pPr>
            <w:r>
              <w:rPr>
                <w:w w:val="105"/>
                <w:sz w:val="21"/>
              </w:rPr>
              <w:t>Cumple con todas las citas</w:t>
            </w:r>
          </w:p>
        </w:tc>
      </w:tr>
      <w:tr>
        <w:trPr>
          <w:trHeight w:val="835" w:hRule="exact"/>
        </w:trPr>
        <w:tc>
          <w:tcPr>
            <w:tcW w:w="1872" w:type="dxa"/>
            <w:shd w:val="clear" w:color="auto" w:fill="D2DFED"/>
          </w:tcPr>
          <w:p>
            <w:pPr>
              <w:pStyle w:val="TableParagraph"/>
              <w:spacing w:before="4"/>
              <w:ind w:right="26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ENTREGAS</w:t>
            </w:r>
          </w:p>
        </w:tc>
        <w:tc>
          <w:tcPr>
            <w:tcW w:w="2593" w:type="dxa"/>
            <w:shd w:val="clear" w:color="auto" w:fill="D2DFED"/>
          </w:tcPr>
          <w:p>
            <w:pPr>
              <w:pStyle w:val="TableParagraph"/>
              <w:spacing w:line="290" w:lineRule="auto" w:before="9"/>
              <w:ind w:right="130"/>
              <w:rPr>
                <w:sz w:val="21"/>
              </w:rPr>
            </w:pPr>
            <w:r>
              <w:rPr>
                <w:w w:val="105"/>
                <w:sz w:val="21"/>
              </w:rPr>
              <w:t>No cumple con la programación establecida</w:t>
            </w:r>
          </w:p>
        </w:tc>
        <w:tc>
          <w:tcPr>
            <w:tcW w:w="1356" w:type="dxa"/>
            <w:shd w:val="clear" w:color="auto" w:fill="D2DFED"/>
          </w:tcPr>
          <w:p>
            <w:pPr/>
          </w:p>
        </w:tc>
        <w:tc>
          <w:tcPr>
            <w:tcW w:w="653" w:type="dxa"/>
            <w:shd w:val="clear" w:color="auto" w:fill="D2DFED"/>
          </w:tcPr>
          <w:p>
            <w:pPr/>
          </w:p>
        </w:tc>
        <w:tc>
          <w:tcPr>
            <w:tcW w:w="648" w:type="dxa"/>
            <w:shd w:val="clear" w:color="auto" w:fill="D2DFED"/>
          </w:tcPr>
          <w:p>
            <w:pPr/>
          </w:p>
        </w:tc>
        <w:tc>
          <w:tcPr>
            <w:tcW w:w="634" w:type="dxa"/>
            <w:shd w:val="clear" w:color="auto" w:fill="D2DFED"/>
          </w:tcPr>
          <w:p>
            <w:pPr/>
          </w:p>
        </w:tc>
        <w:tc>
          <w:tcPr>
            <w:tcW w:w="782" w:type="dxa"/>
            <w:shd w:val="clear" w:color="auto" w:fill="D2DFED"/>
          </w:tcPr>
          <w:p>
            <w:pPr/>
          </w:p>
        </w:tc>
        <w:tc>
          <w:tcPr>
            <w:tcW w:w="662" w:type="dxa"/>
            <w:shd w:val="clear" w:color="auto" w:fill="D2DFED"/>
          </w:tcPr>
          <w:p>
            <w:pPr/>
          </w:p>
        </w:tc>
        <w:tc>
          <w:tcPr>
            <w:tcW w:w="1066" w:type="dxa"/>
            <w:shd w:val="clear" w:color="auto" w:fill="D2DFED"/>
          </w:tcPr>
          <w:p>
            <w:pPr/>
          </w:p>
        </w:tc>
        <w:tc>
          <w:tcPr>
            <w:tcW w:w="677" w:type="dxa"/>
            <w:shd w:val="clear" w:color="auto" w:fill="D2DFED"/>
          </w:tcPr>
          <w:p>
            <w:pPr/>
          </w:p>
        </w:tc>
        <w:tc>
          <w:tcPr>
            <w:tcW w:w="677" w:type="dxa"/>
            <w:shd w:val="clear" w:color="auto" w:fill="D2DFED"/>
          </w:tcPr>
          <w:p>
            <w:pPr/>
          </w:p>
        </w:tc>
        <w:tc>
          <w:tcPr>
            <w:tcW w:w="547" w:type="dxa"/>
            <w:shd w:val="clear" w:color="auto" w:fill="D2DFED"/>
          </w:tcPr>
          <w:p>
            <w:pPr/>
          </w:p>
        </w:tc>
        <w:tc>
          <w:tcPr>
            <w:tcW w:w="2832" w:type="dxa"/>
            <w:shd w:val="clear" w:color="auto" w:fill="D2DFED"/>
          </w:tcPr>
          <w:p>
            <w:pPr>
              <w:pStyle w:val="TableParagraph"/>
              <w:spacing w:line="290" w:lineRule="auto" w:before="9"/>
              <w:ind w:left="100" w:right="167"/>
              <w:rPr>
                <w:sz w:val="21"/>
              </w:rPr>
            </w:pPr>
            <w:r>
              <w:rPr>
                <w:w w:val="105"/>
                <w:sz w:val="21"/>
              </w:rPr>
              <w:t>Cumple rigurosamente con la programación establecida</w:t>
            </w:r>
          </w:p>
        </w:tc>
      </w:tr>
      <w:tr>
        <w:trPr>
          <w:trHeight w:val="1454" w:hRule="exact"/>
        </w:trPr>
        <w:tc>
          <w:tcPr>
            <w:tcW w:w="1872" w:type="dxa"/>
          </w:tcPr>
          <w:p>
            <w:pPr>
              <w:pStyle w:val="TableParagraph"/>
              <w:spacing w:line="252" w:lineRule="auto" w:before="4"/>
              <w:ind w:right="262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105"/>
                <w:sz w:val="21"/>
              </w:rPr>
              <w:t>DEDICACIÓN E IMPLICACIÓN</w:t>
            </w:r>
          </w:p>
        </w:tc>
        <w:tc>
          <w:tcPr>
            <w:tcW w:w="2593" w:type="dxa"/>
          </w:tcPr>
          <w:p>
            <w:pPr>
              <w:pStyle w:val="TableParagraph"/>
              <w:spacing w:line="288" w:lineRule="auto" w:before="9"/>
              <w:ind w:right="79"/>
              <w:rPr>
                <w:sz w:val="21"/>
              </w:rPr>
            </w:pPr>
            <w:r>
              <w:rPr>
                <w:w w:val="105"/>
                <w:sz w:val="21"/>
              </w:rPr>
              <w:t>No dedica el tiempo y esfuerzo necesario para alcanzar un TFG que cumpla con los estándares</w:t>
            </w:r>
          </w:p>
        </w:tc>
        <w:tc>
          <w:tcPr>
            <w:tcW w:w="1356" w:type="dxa"/>
          </w:tcPr>
          <w:p>
            <w:pPr/>
          </w:p>
        </w:tc>
        <w:tc>
          <w:tcPr>
            <w:tcW w:w="653" w:type="dxa"/>
          </w:tcPr>
          <w:p>
            <w:pPr/>
          </w:p>
        </w:tc>
        <w:tc>
          <w:tcPr>
            <w:tcW w:w="648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782" w:type="dxa"/>
          </w:tcPr>
          <w:p>
            <w:pPr/>
          </w:p>
        </w:tc>
        <w:tc>
          <w:tcPr>
            <w:tcW w:w="662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677" w:type="dxa"/>
          </w:tcPr>
          <w:p>
            <w:pPr/>
          </w:p>
        </w:tc>
        <w:tc>
          <w:tcPr>
            <w:tcW w:w="677" w:type="dxa"/>
          </w:tcPr>
          <w:p>
            <w:pPr/>
          </w:p>
        </w:tc>
        <w:tc>
          <w:tcPr>
            <w:tcW w:w="547" w:type="dxa"/>
          </w:tcPr>
          <w:p>
            <w:pPr/>
          </w:p>
        </w:tc>
        <w:tc>
          <w:tcPr>
            <w:tcW w:w="2832" w:type="dxa"/>
          </w:tcPr>
          <w:p>
            <w:pPr>
              <w:pStyle w:val="TableParagraph"/>
              <w:spacing w:line="288" w:lineRule="auto" w:before="9"/>
              <w:ind w:left="100" w:right="211"/>
              <w:rPr>
                <w:sz w:val="21"/>
              </w:rPr>
            </w:pPr>
            <w:r>
              <w:rPr>
                <w:w w:val="105"/>
                <w:sz w:val="21"/>
              </w:rPr>
              <w:t>Dedica el tiempo y esfuerzo necesario para alcanzar un TFG que supera los estándares establecidos</w:t>
            </w:r>
          </w:p>
        </w:tc>
      </w:tr>
      <w:tr>
        <w:trPr>
          <w:trHeight w:val="2075" w:hRule="exact"/>
        </w:trPr>
        <w:tc>
          <w:tcPr>
            <w:tcW w:w="1872" w:type="dxa"/>
            <w:shd w:val="clear" w:color="auto" w:fill="D2DFED"/>
          </w:tcPr>
          <w:p>
            <w:pPr>
              <w:pStyle w:val="TableParagraph"/>
              <w:spacing w:before="5"/>
              <w:ind w:right="26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AUTONOMIA</w:t>
            </w:r>
          </w:p>
        </w:tc>
        <w:tc>
          <w:tcPr>
            <w:tcW w:w="2593" w:type="dxa"/>
            <w:shd w:val="clear" w:color="auto" w:fill="D2DFED"/>
          </w:tcPr>
          <w:p>
            <w:pPr>
              <w:pStyle w:val="TableParagraph"/>
              <w:spacing w:line="290" w:lineRule="auto" w:before="10"/>
              <w:ind w:right="138"/>
              <w:rPr>
                <w:sz w:val="21"/>
              </w:rPr>
            </w:pPr>
            <w:r>
              <w:rPr>
                <w:w w:val="105"/>
                <w:sz w:val="21"/>
              </w:rPr>
              <w:t>El/la estudiante no tiene autonomía para planificar el proceso de TFG y ni para afrontar dificultades que se presentan en el desarrollo</w:t>
            </w:r>
          </w:p>
        </w:tc>
        <w:tc>
          <w:tcPr>
            <w:tcW w:w="1356" w:type="dxa"/>
            <w:shd w:val="clear" w:color="auto" w:fill="D2DFED"/>
          </w:tcPr>
          <w:p>
            <w:pPr/>
          </w:p>
        </w:tc>
        <w:tc>
          <w:tcPr>
            <w:tcW w:w="653" w:type="dxa"/>
            <w:shd w:val="clear" w:color="auto" w:fill="D2DFED"/>
          </w:tcPr>
          <w:p>
            <w:pPr/>
          </w:p>
        </w:tc>
        <w:tc>
          <w:tcPr>
            <w:tcW w:w="648" w:type="dxa"/>
            <w:shd w:val="clear" w:color="auto" w:fill="D2DFED"/>
          </w:tcPr>
          <w:p>
            <w:pPr/>
          </w:p>
        </w:tc>
        <w:tc>
          <w:tcPr>
            <w:tcW w:w="634" w:type="dxa"/>
            <w:shd w:val="clear" w:color="auto" w:fill="D2DFED"/>
          </w:tcPr>
          <w:p>
            <w:pPr/>
          </w:p>
        </w:tc>
        <w:tc>
          <w:tcPr>
            <w:tcW w:w="782" w:type="dxa"/>
            <w:shd w:val="clear" w:color="auto" w:fill="D2DFED"/>
          </w:tcPr>
          <w:p>
            <w:pPr/>
          </w:p>
        </w:tc>
        <w:tc>
          <w:tcPr>
            <w:tcW w:w="662" w:type="dxa"/>
            <w:shd w:val="clear" w:color="auto" w:fill="D2DFED"/>
          </w:tcPr>
          <w:p>
            <w:pPr/>
          </w:p>
        </w:tc>
        <w:tc>
          <w:tcPr>
            <w:tcW w:w="1066" w:type="dxa"/>
            <w:shd w:val="clear" w:color="auto" w:fill="D2DFED"/>
          </w:tcPr>
          <w:p>
            <w:pPr/>
          </w:p>
        </w:tc>
        <w:tc>
          <w:tcPr>
            <w:tcW w:w="677" w:type="dxa"/>
            <w:shd w:val="clear" w:color="auto" w:fill="D2DFED"/>
          </w:tcPr>
          <w:p>
            <w:pPr/>
          </w:p>
        </w:tc>
        <w:tc>
          <w:tcPr>
            <w:tcW w:w="677" w:type="dxa"/>
            <w:shd w:val="clear" w:color="auto" w:fill="D2DFED"/>
          </w:tcPr>
          <w:p>
            <w:pPr/>
          </w:p>
        </w:tc>
        <w:tc>
          <w:tcPr>
            <w:tcW w:w="547" w:type="dxa"/>
            <w:shd w:val="clear" w:color="auto" w:fill="D2DFED"/>
          </w:tcPr>
          <w:p>
            <w:pPr/>
          </w:p>
        </w:tc>
        <w:tc>
          <w:tcPr>
            <w:tcW w:w="2832" w:type="dxa"/>
            <w:shd w:val="clear" w:color="auto" w:fill="D2DFED"/>
          </w:tcPr>
          <w:p>
            <w:pPr>
              <w:pStyle w:val="TableParagraph"/>
              <w:spacing w:line="290" w:lineRule="auto" w:before="10"/>
              <w:ind w:left="100" w:right="157"/>
              <w:rPr>
                <w:sz w:val="21"/>
              </w:rPr>
            </w:pPr>
            <w:r>
              <w:rPr>
                <w:w w:val="105"/>
                <w:sz w:val="21"/>
              </w:rPr>
              <w:t>El/la estudiante tiene autonomía, para  planificar el proceso de TFG y afrontar dificultades que se presentan en el desarrollo</w:t>
            </w:r>
          </w:p>
        </w:tc>
      </w:tr>
    </w:tbl>
    <w:p>
      <w:pPr>
        <w:spacing w:after="0" w:line="290" w:lineRule="auto"/>
        <w:rPr>
          <w:sz w:val="21"/>
        </w:rPr>
        <w:sectPr>
          <w:headerReference w:type="default" r:id="rId5"/>
          <w:footerReference w:type="default" r:id="rId6"/>
          <w:type w:val="continuous"/>
          <w:pgSz w:w="16850" w:h="11920" w:orient="landscape"/>
          <w:pgMar w:header="169" w:footer="1012" w:top="1660" w:bottom="1200" w:left="1140" w:right="280"/>
          <w:pgNumType w:start="1"/>
        </w:sectPr>
      </w:pPr>
    </w:p>
    <w:p>
      <w:pPr>
        <w:pStyle w:val="BodyText"/>
        <w:spacing w:before="23"/>
        <w:ind w:left="288"/>
      </w:pPr>
      <w:r>
        <w:rPr/>
        <w:t>PRODUCTO: 50%</w: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4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833"/>
        <w:gridCol w:w="1416"/>
        <w:gridCol w:w="572"/>
        <w:gridCol w:w="420"/>
        <w:gridCol w:w="569"/>
        <w:gridCol w:w="778"/>
        <w:gridCol w:w="499"/>
        <w:gridCol w:w="749"/>
        <w:gridCol w:w="811"/>
        <w:gridCol w:w="720"/>
        <w:gridCol w:w="557"/>
        <w:gridCol w:w="2976"/>
      </w:tblGrid>
      <w:tr>
        <w:trPr>
          <w:trHeight w:val="628" w:hRule="exact"/>
        </w:trPr>
        <w:tc>
          <w:tcPr>
            <w:tcW w:w="2100" w:type="dxa"/>
            <w:tcBorders>
              <w:bottom w:val="single" w:sz="16" w:space="0" w:color="4F81BC"/>
            </w:tcBorders>
          </w:tcPr>
          <w:p>
            <w:pPr/>
          </w:p>
        </w:tc>
        <w:tc>
          <w:tcPr>
            <w:tcW w:w="2833" w:type="dxa"/>
            <w:tcBorders>
              <w:bottom w:val="single" w:sz="16" w:space="0" w:color="4F81BC"/>
            </w:tcBorders>
          </w:tcPr>
          <w:p>
            <w:pPr/>
          </w:p>
        </w:tc>
        <w:tc>
          <w:tcPr>
            <w:tcW w:w="1416" w:type="dxa"/>
            <w:tcBorders>
              <w:bottom w:val="single" w:sz="16" w:space="0" w:color="4F81BC"/>
            </w:tcBorders>
          </w:tcPr>
          <w:p>
            <w:pPr>
              <w:pStyle w:val="TableParagraph"/>
              <w:spacing w:before="4"/>
              <w:ind w:left="114" w:right="113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INSUFICIENTE</w:t>
            </w:r>
          </w:p>
        </w:tc>
        <w:tc>
          <w:tcPr>
            <w:tcW w:w="1560" w:type="dxa"/>
            <w:gridSpan w:val="3"/>
            <w:tcBorders>
              <w:bottom w:val="single" w:sz="16" w:space="0" w:color="4F81BC"/>
            </w:tcBorders>
          </w:tcPr>
          <w:p>
            <w:pPr>
              <w:pStyle w:val="TableParagraph"/>
              <w:spacing w:before="4"/>
              <w:ind w:left="230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INADECUADO</w:t>
            </w:r>
          </w:p>
        </w:tc>
        <w:tc>
          <w:tcPr>
            <w:tcW w:w="1277" w:type="dxa"/>
            <w:gridSpan w:val="2"/>
            <w:tcBorders>
              <w:bottom w:val="single" w:sz="16" w:space="0" w:color="4F81BC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4"/>
              <w:ind w:left="249" w:right="240" w:firstLine="105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PUEDE MEJORAR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16" w:space="0" w:color="4F81BC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36" w:right="84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SATISFACTORIO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16" w:space="0" w:color="4F81BC"/>
            </w:tcBorders>
          </w:tcPr>
          <w:p>
            <w:pPr>
              <w:pStyle w:val="TableParagraph"/>
              <w:spacing w:before="4"/>
              <w:ind w:left="163"/>
              <w:rPr>
                <w:rFonts w:ascii="Cambria"/>
                <w:sz w:val="17"/>
              </w:rPr>
            </w:pPr>
            <w:r>
              <w:rPr>
                <w:rFonts w:ascii="Cambria"/>
                <w:color w:val="1F487C"/>
                <w:w w:val="105"/>
                <w:sz w:val="17"/>
              </w:rPr>
              <w:t>EXCELENTE</w:t>
            </w:r>
          </w:p>
        </w:tc>
        <w:tc>
          <w:tcPr>
            <w:tcW w:w="2976" w:type="dxa"/>
            <w:tcBorders>
              <w:bottom w:val="single" w:sz="16" w:space="0" w:color="4F81BC"/>
            </w:tcBorders>
          </w:tcPr>
          <w:p>
            <w:pPr/>
          </w:p>
        </w:tc>
      </w:tr>
      <w:tr>
        <w:trPr>
          <w:trHeight w:val="1624" w:hRule="exact"/>
        </w:trPr>
        <w:tc>
          <w:tcPr>
            <w:tcW w:w="2100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line="256" w:lineRule="auto" w:before="4"/>
              <w:ind w:right="86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ASPECTOS </w:t>
            </w:r>
            <w:r>
              <w:rPr>
                <w:rFonts w:ascii="Cambria"/>
                <w:b/>
                <w:sz w:val="19"/>
              </w:rPr>
              <w:t>FORMALES</w:t>
            </w:r>
          </w:p>
        </w:tc>
        <w:tc>
          <w:tcPr>
            <w:tcW w:w="2833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line="290" w:lineRule="auto"/>
              <w:ind w:left="95" w:right="230"/>
              <w:rPr>
                <w:sz w:val="19"/>
              </w:rPr>
            </w:pPr>
            <w:r>
              <w:rPr>
                <w:w w:val="105"/>
                <w:sz w:val="19"/>
              </w:rPr>
              <w:t>No cumple con los aspectos formales recogidos en la guía docente (extensión, estructuración, presentación y normativa de citación)</w:t>
            </w:r>
          </w:p>
        </w:tc>
        <w:tc>
          <w:tcPr>
            <w:tcW w:w="1416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572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  <w:tc>
          <w:tcPr>
            <w:tcW w:w="420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3</w:t>
            </w:r>
          </w:p>
        </w:tc>
        <w:tc>
          <w:tcPr>
            <w:tcW w:w="569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ind w:left="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4</w:t>
            </w:r>
          </w:p>
        </w:tc>
        <w:tc>
          <w:tcPr>
            <w:tcW w:w="778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5</w:t>
            </w:r>
          </w:p>
        </w:tc>
        <w:tc>
          <w:tcPr>
            <w:tcW w:w="499" w:type="dxa"/>
            <w:tcBorders>
              <w:top w:val="single" w:sz="16" w:space="0" w:color="4F81BC"/>
              <w:right w:val="single" w:sz="4" w:space="0" w:color="000000"/>
            </w:tcBorders>
            <w:shd w:val="clear" w:color="auto" w:fill="D2DFED"/>
          </w:tcPr>
          <w:p>
            <w:pPr>
              <w:pStyle w:val="TableParagraph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6</w:t>
            </w:r>
          </w:p>
        </w:tc>
        <w:tc>
          <w:tcPr>
            <w:tcW w:w="749" w:type="dxa"/>
            <w:tcBorders>
              <w:top w:val="single" w:sz="16" w:space="0" w:color="4F81BC"/>
              <w:left w:val="single" w:sz="4" w:space="0" w:color="000000"/>
            </w:tcBorders>
            <w:shd w:val="clear" w:color="auto" w:fill="D2DFED"/>
          </w:tcPr>
          <w:p>
            <w:pPr>
              <w:pStyle w:val="TableParagraph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7</w:t>
            </w:r>
          </w:p>
        </w:tc>
        <w:tc>
          <w:tcPr>
            <w:tcW w:w="811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8</w:t>
            </w:r>
          </w:p>
        </w:tc>
        <w:tc>
          <w:tcPr>
            <w:tcW w:w="720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9</w:t>
            </w:r>
          </w:p>
        </w:tc>
        <w:tc>
          <w:tcPr>
            <w:tcW w:w="557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ind w:left="1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</w:p>
        </w:tc>
        <w:tc>
          <w:tcPr>
            <w:tcW w:w="2976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line="290" w:lineRule="auto"/>
              <w:ind w:left="96" w:right="23"/>
              <w:rPr>
                <w:sz w:val="19"/>
              </w:rPr>
            </w:pPr>
            <w:r>
              <w:rPr>
                <w:w w:val="105"/>
                <w:sz w:val="19"/>
              </w:rPr>
              <w:t>Cumple con los aspectos formales recogidos en la guía docente (extensión, estructuración, presentación, y normativa de citación)</w:t>
            </w:r>
          </w:p>
        </w:tc>
      </w:tr>
      <w:tr>
        <w:trPr>
          <w:trHeight w:val="1344" w:hRule="exact"/>
        </w:trPr>
        <w:tc>
          <w:tcPr>
            <w:tcW w:w="2100" w:type="dxa"/>
          </w:tcPr>
          <w:p>
            <w:pPr>
              <w:pStyle w:val="TableParagraph"/>
              <w:spacing w:before="4"/>
              <w:ind w:right="86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OBJETIVOS</w:t>
            </w:r>
          </w:p>
        </w:tc>
        <w:tc>
          <w:tcPr>
            <w:tcW w:w="2833" w:type="dxa"/>
          </w:tcPr>
          <w:p>
            <w:pPr>
              <w:pStyle w:val="TableParagraph"/>
              <w:spacing w:line="290" w:lineRule="auto"/>
              <w:ind w:left="95" w:right="2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No plantea objetivos claros o estos no son pertinentes a la modalidad de TFG presentada</w:t>
            </w:r>
          </w:p>
        </w:tc>
        <w:tc>
          <w:tcPr>
            <w:tcW w:w="1416" w:type="dxa"/>
          </w:tcPr>
          <w:p>
            <w:pPr/>
          </w:p>
        </w:tc>
        <w:tc>
          <w:tcPr>
            <w:tcW w:w="572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569" w:type="dxa"/>
          </w:tcPr>
          <w:p>
            <w:pPr/>
          </w:p>
        </w:tc>
        <w:tc>
          <w:tcPr>
            <w:tcW w:w="778" w:type="dxa"/>
          </w:tcPr>
          <w:p>
            <w:pPr/>
          </w:p>
        </w:tc>
        <w:tc>
          <w:tcPr>
            <w:tcW w:w="499" w:type="dxa"/>
          </w:tcPr>
          <w:p>
            <w:pPr/>
          </w:p>
        </w:tc>
        <w:tc>
          <w:tcPr>
            <w:tcW w:w="749" w:type="dxa"/>
          </w:tcPr>
          <w:p>
            <w:pPr/>
          </w:p>
        </w:tc>
        <w:tc>
          <w:tcPr>
            <w:tcW w:w="811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557" w:type="dxa"/>
          </w:tcPr>
          <w:p>
            <w:pPr/>
          </w:p>
        </w:tc>
        <w:tc>
          <w:tcPr>
            <w:tcW w:w="2976" w:type="dxa"/>
          </w:tcPr>
          <w:p>
            <w:pPr>
              <w:pStyle w:val="TableParagraph"/>
              <w:spacing w:line="290" w:lineRule="auto"/>
              <w:ind w:left="96" w:right="91"/>
              <w:rPr>
                <w:sz w:val="19"/>
              </w:rPr>
            </w:pPr>
            <w:r>
              <w:rPr>
                <w:w w:val="105"/>
                <w:sz w:val="19"/>
              </w:rPr>
              <w:t>Plantea objetivos pertinentemente y estos están adaptados a la modalidad de TFG presentada</w:t>
            </w:r>
          </w:p>
        </w:tc>
      </w:tr>
      <w:tr>
        <w:trPr>
          <w:trHeight w:val="1906" w:hRule="exact"/>
        </w:trPr>
        <w:tc>
          <w:tcPr>
            <w:tcW w:w="2100" w:type="dxa"/>
            <w:shd w:val="clear" w:color="auto" w:fill="D2DFED"/>
          </w:tcPr>
          <w:p>
            <w:pPr>
              <w:pStyle w:val="TableParagraph"/>
              <w:spacing w:before="4"/>
              <w:ind w:right="86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FUNDAMENTACIÓN</w:t>
            </w:r>
          </w:p>
        </w:tc>
        <w:tc>
          <w:tcPr>
            <w:tcW w:w="2833" w:type="dxa"/>
            <w:shd w:val="clear" w:color="auto" w:fill="D2DFED"/>
          </w:tcPr>
          <w:p>
            <w:pPr>
              <w:pStyle w:val="TableParagraph"/>
              <w:spacing w:line="290" w:lineRule="auto"/>
              <w:ind w:left="95" w:right="240"/>
              <w:rPr>
                <w:sz w:val="19"/>
              </w:rPr>
            </w:pPr>
            <w:r>
              <w:rPr>
                <w:w w:val="105"/>
                <w:sz w:val="19"/>
              </w:rPr>
              <w:t>La fundamentación no se basa en una revisión bibliográfica y/o normativa actualizada y pertinente. Además, no incorpora bibliografía internacional</w:t>
            </w:r>
          </w:p>
        </w:tc>
        <w:tc>
          <w:tcPr>
            <w:tcW w:w="1416" w:type="dxa"/>
            <w:shd w:val="clear" w:color="auto" w:fill="D2DFED"/>
          </w:tcPr>
          <w:p>
            <w:pPr/>
          </w:p>
        </w:tc>
        <w:tc>
          <w:tcPr>
            <w:tcW w:w="572" w:type="dxa"/>
            <w:shd w:val="clear" w:color="auto" w:fill="D2DFED"/>
          </w:tcPr>
          <w:p>
            <w:pPr/>
          </w:p>
        </w:tc>
        <w:tc>
          <w:tcPr>
            <w:tcW w:w="420" w:type="dxa"/>
            <w:shd w:val="clear" w:color="auto" w:fill="D2DFED"/>
          </w:tcPr>
          <w:p>
            <w:pPr/>
          </w:p>
        </w:tc>
        <w:tc>
          <w:tcPr>
            <w:tcW w:w="569" w:type="dxa"/>
            <w:shd w:val="clear" w:color="auto" w:fill="D2DFED"/>
          </w:tcPr>
          <w:p>
            <w:pPr/>
          </w:p>
        </w:tc>
        <w:tc>
          <w:tcPr>
            <w:tcW w:w="778" w:type="dxa"/>
            <w:shd w:val="clear" w:color="auto" w:fill="D2DFED"/>
          </w:tcPr>
          <w:p>
            <w:pPr/>
          </w:p>
        </w:tc>
        <w:tc>
          <w:tcPr>
            <w:tcW w:w="499" w:type="dxa"/>
            <w:shd w:val="clear" w:color="auto" w:fill="D2DFED"/>
          </w:tcPr>
          <w:p>
            <w:pPr/>
          </w:p>
        </w:tc>
        <w:tc>
          <w:tcPr>
            <w:tcW w:w="749" w:type="dxa"/>
            <w:shd w:val="clear" w:color="auto" w:fill="D2DFED"/>
          </w:tcPr>
          <w:p>
            <w:pPr/>
          </w:p>
        </w:tc>
        <w:tc>
          <w:tcPr>
            <w:tcW w:w="811" w:type="dxa"/>
            <w:shd w:val="clear" w:color="auto" w:fill="D2DFED"/>
          </w:tcPr>
          <w:p>
            <w:pPr/>
          </w:p>
        </w:tc>
        <w:tc>
          <w:tcPr>
            <w:tcW w:w="720" w:type="dxa"/>
            <w:shd w:val="clear" w:color="auto" w:fill="D2DFED"/>
          </w:tcPr>
          <w:p>
            <w:pPr/>
          </w:p>
        </w:tc>
        <w:tc>
          <w:tcPr>
            <w:tcW w:w="557" w:type="dxa"/>
            <w:shd w:val="clear" w:color="auto" w:fill="D2DFED"/>
          </w:tcPr>
          <w:p>
            <w:pPr/>
          </w:p>
        </w:tc>
        <w:tc>
          <w:tcPr>
            <w:tcW w:w="2976" w:type="dxa"/>
            <w:shd w:val="clear" w:color="auto" w:fill="D2DFED"/>
          </w:tcPr>
          <w:p>
            <w:pPr>
              <w:pStyle w:val="TableParagraph"/>
              <w:spacing w:line="290" w:lineRule="auto"/>
              <w:ind w:left="96" w:right="23"/>
              <w:rPr>
                <w:sz w:val="19"/>
              </w:rPr>
            </w:pPr>
            <w:r>
              <w:rPr>
                <w:w w:val="105"/>
                <w:sz w:val="19"/>
              </w:rPr>
              <w:t>Realiza una fundamentación en base a una revisión bibliográfica y/o normativa actualizada y pertinente. Además, incorpora bibliografía internacional</w:t>
            </w:r>
          </w:p>
        </w:tc>
      </w:tr>
      <w:tr>
        <w:trPr>
          <w:trHeight w:val="1345" w:hRule="exact"/>
        </w:trPr>
        <w:tc>
          <w:tcPr>
            <w:tcW w:w="2100" w:type="dxa"/>
          </w:tcPr>
          <w:p>
            <w:pPr>
              <w:pStyle w:val="TableParagraph"/>
              <w:spacing w:before="5"/>
              <w:ind w:right="86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METODOLOGIA</w:t>
            </w:r>
          </w:p>
        </w:tc>
        <w:tc>
          <w:tcPr>
            <w:tcW w:w="2833" w:type="dxa"/>
          </w:tcPr>
          <w:p>
            <w:pPr>
              <w:pStyle w:val="TableParagraph"/>
              <w:spacing w:line="290" w:lineRule="auto" w:before="7"/>
              <w:ind w:left="95" w:right="230"/>
              <w:rPr>
                <w:sz w:val="19"/>
              </w:rPr>
            </w:pPr>
            <w:r>
              <w:rPr>
                <w:w w:val="105"/>
                <w:sz w:val="19"/>
              </w:rPr>
              <w:t>La metodología diseñada y las técnicas que emplea no son adecuadas a los objetivos planteados</w:t>
            </w:r>
          </w:p>
        </w:tc>
        <w:tc>
          <w:tcPr>
            <w:tcW w:w="1416" w:type="dxa"/>
          </w:tcPr>
          <w:p>
            <w:pPr/>
          </w:p>
        </w:tc>
        <w:tc>
          <w:tcPr>
            <w:tcW w:w="572" w:type="dxa"/>
          </w:tcPr>
          <w:p>
            <w:pPr/>
          </w:p>
        </w:tc>
        <w:tc>
          <w:tcPr>
            <w:tcW w:w="420" w:type="dxa"/>
          </w:tcPr>
          <w:p>
            <w:pPr/>
          </w:p>
        </w:tc>
        <w:tc>
          <w:tcPr>
            <w:tcW w:w="569" w:type="dxa"/>
          </w:tcPr>
          <w:p>
            <w:pPr/>
          </w:p>
        </w:tc>
        <w:tc>
          <w:tcPr>
            <w:tcW w:w="778" w:type="dxa"/>
          </w:tcPr>
          <w:p>
            <w:pPr/>
          </w:p>
        </w:tc>
        <w:tc>
          <w:tcPr>
            <w:tcW w:w="499" w:type="dxa"/>
          </w:tcPr>
          <w:p>
            <w:pPr/>
          </w:p>
        </w:tc>
        <w:tc>
          <w:tcPr>
            <w:tcW w:w="749" w:type="dxa"/>
          </w:tcPr>
          <w:p>
            <w:pPr/>
          </w:p>
        </w:tc>
        <w:tc>
          <w:tcPr>
            <w:tcW w:w="811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557" w:type="dxa"/>
          </w:tcPr>
          <w:p>
            <w:pPr/>
          </w:p>
        </w:tc>
        <w:tc>
          <w:tcPr>
            <w:tcW w:w="2976" w:type="dxa"/>
          </w:tcPr>
          <w:p>
            <w:pPr>
              <w:pStyle w:val="TableParagraph"/>
              <w:spacing w:line="290" w:lineRule="auto" w:before="7"/>
              <w:ind w:left="96" w:right="23"/>
              <w:rPr>
                <w:sz w:val="19"/>
              </w:rPr>
            </w:pPr>
            <w:r>
              <w:rPr>
                <w:w w:val="105"/>
                <w:sz w:val="19"/>
              </w:rPr>
              <w:t>La metodología diseñada y las técnicas que emplea son adecuadas a los objetivos planteados</w:t>
            </w:r>
          </w:p>
        </w:tc>
      </w:tr>
    </w:tbl>
    <w:p>
      <w:pPr>
        <w:spacing w:after="0" w:line="290" w:lineRule="auto"/>
        <w:rPr>
          <w:sz w:val="19"/>
        </w:rPr>
        <w:sectPr>
          <w:pgSz w:w="16850" w:h="11920" w:orient="landscape"/>
          <w:pgMar w:header="169" w:footer="1012" w:top="1660" w:bottom="1200" w:left="1140" w:right="280"/>
        </w:sectPr>
      </w:pPr>
    </w:p>
    <w:p>
      <w:pPr>
        <w:spacing w:line="240" w:lineRule="auto" w:before="8"/>
        <w:rPr>
          <w:b/>
          <w:sz w:val="2"/>
        </w:rPr>
      </w:pPr>
    </w:p>
    <w:tbl>
      <w:tblPr>
        <w:tblW w:w="0" w:type="auto"/>
        <w:jc w:val="left"/>
        <w:tblInd w:w="14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2833"/>
        <w:gridCol w:w="1416"/>
        <w:gridCol w:w="572"/>
        <w:gridCol w:w="422"/>
        <w:gridCol w:w="566"/>
        <w:gridCol w:w="778"/>
        <w:gridCol w:w="499"/>
        <w:gridCol w:w="749"/>
        <w:gridCol w:w="811"/>
        <w:gridCol w:w="720"/>
        <w:gridCol w:w="557"/>
        <w:gridCol w:w="2976"/>
      </w:tblGrid>
      <w:tr>
        <w:trPr>
          <w:trHeight w:val="257" w:hRule="exact"/>
        </w:trPr>
        <w:tc>
          <w:tcPr>
            <w:tcW w:w="2096" w:type="dxa"/>
            <w:tcBorders>
              <w:bottom w:val="nil"/>
            </w:tcBorders>
            <w:shd w:val="clear" w:color="auto" w:fill="D2DFED"/>
          </w:tcPr>
          <w:p>
            <w:pPr>
              <w:pStyle w:val="TableParagraph"/>
              <w:ind w:left="98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DISCUSIONES Y</w:t>
            </w:r>
          </w:p>
        </w:tc>
        <w:tc>
          <w:tcPr>
            <w:tcW w:w="2833" w:type="dxa"/>
            <w:tcBorders>
              <w:bottom w:val="single" w:sz="8" w:space="0" w:color="FFFFFF"/>
            </w:tcBorders>
            <w:shd w:val="clear" w:color="auto" w:fill="D2DFED"/>
          </w:tcPr>
          <w:p>
            <w:pPr>
              <w:pStyle w:val="TableParagraph"/>
              <w:ind w:left="95" w:right="230"/>
              <w:rPr>
                <w:sz w:val="19"/>
              </w:rPr>
            </w:pPr>
            <w:r>
              <w:rPr>
                <w:w w:val="105"/>
                <w:sz w:val="19"/>
              </w:rPr>
              <w:t>Las conclusiones no son</w:t>
            </w:r>
          </w:p>
        </w:tc>
        <w:tc>
          <w:tcPr>
            <w:tcW w:w="1416" w:type="dxa"/>
            <w:vMerge w:val="restart"/>
            <w:shd w:val="clear" w:color="auto" w:fill="D2DFED"/>
          </w:tcPr>
          <w:p>
            <w:pPr/>
          </w:p>
        </w:tc>
        <w:tc>
          <w:tcPr>
            <w:tcW w:w="572" w:type="dxa"/>
            <w:vMerge w:val="restart"/>
            <w:shd w:val="clear" w:color="auto" w:fill="D2DFED"/>
          </w:tcPr>
          <w:p>
            <w:pPr/>
          </w:p>
        </w:tc>
        <w:tc>
          <w:tcPr>
            <w:tcW w:w="422" w:type="dxa"/>
            <w:vMerge w:val="restart"/>
            <w:shd w:val="clear" w:color="auto" w:fill="D2DFED"/>
          </w:tcPr>
          <w:p>
            <w:pPr/>
          </w:p>
        </w:tc>
        <w:tc>
          <w:tcPr>
            <w:tcW w:w="566" w:type="dxa"/>
            <w:vMerge w:val="restart"/>
            <w:shd w:val="clear" w:color="auto" w:fill="D2DFED"/>
          </w:tcPr>
          <w:p>
            <w:pPr/>
          </w:p>
        </w:tc>
        <w:tc>
          <w:tcPr>
            <w:tcW w:w="778" w:type="dxa"/>
            <w:vMerge w:val="restart"/>
            <w:shd w:val="clear" w:color="auto" w:fill="D2DFED"/>
          </w:tcPr>
          <w:p>
            <w:pPr/>
          </w:p>
        </w:tc>
        <w:tc>
          <w:tcPr>
            <w:tcW w:w="499" w:type="dxa"/>
            <w:vMerge w:val="restart"/>
            <w:shd w:val="clear" w:color="auto" w:fill="D2DFED"/>
          </w:tcPr>
          <w:p>
            <w:pPr/>
          </w:p>
        </w:tc>
        <w:tc>
          <w:tcPr>
            <w:tcW w:w="749" w:type="dxa"/>
            <w:vMerge w:val="restart"/>
            <w:shd w:val="clear" w:color="auto" w:fill="D2DFED"/>
          </w:tcPr>
          <w:p>
            <w:pPr/>
          </w:p>
        </w:tc>
        <w:tc>
          <w:tcPr>
            <w:tcW w:w="811" w:type="dxa"/>
            <w:vMerge w:val="restart"/>
            <w:shd w:val="clear" w:color="auto" w:fill="D2DFED"/>
          </w:tcPr>
          <w:p>
            <w:pPr/>
          </w:p>
        </w:tc>
        <w:tc>
          <w:tcPr>
            <w:tcW w:w="720" w:type="dxa"/>
            <w:vMerge w:val="restart"/>
            <w:shd w:val="clear" w:color="auto" w:fill="D2DFED"/>
          </w:tcPr>
          <w:p>
            <w:pPr/>
          </w:p>
        </w:tc>
        <w:tc>
          <w:tcPr>
            <w:tcW w:w="557" w:type="dxa"/>
            <w:vMerge w:val="restart"/>
            <w:shd w:val="clear" w:color="auto" w:fill="D2DFED"/>
          </w:tcPr>
          <w:p>
            <w:pPr/>
          </w:p>
        </w:tc>
        <w:tc>
          <w:tcPr>
            <w:tcW w:w="2976" w:type="dxa"/>
            <w:tcBorders>
              <w:bottom w:val="single" w:sz="8" w:space="0" w:color="FFFFFF"/>
            </w:tcBorders>
            <w:shd w:val="clear" w:color="auto" w:fill="D2DFED"/>
          </w:tcPr>
          <w:p>
            <w:pPr>
              <w:pStyle w:val="TableParagraph"/>
              <w:ind w:left="95" w:right="23"/>
              <w:rPr>
                <w:sz w:val="19"/>
              </w:rPr>
            </w:pPr>
            <w:r>
              <w:rPr>
                <w:w w:val="105"/>
                <w:sz w:val="19"/>
              </w:rPr>
              <w:t>Plantea unas conclusiones en</w:t>
            </w:r>
          </w:p>
        </w:tc>
      </w:tr>
      <w:tr>
        <w:trPr>
          <w:trHeight w:val="250" w:hRule="exact"/>
        </w:trPr>
        <w:tc>
          <w:tcPr>
            <w:tcW w:w="2096" w:type="dxa"/>
            <w:tcBorders>
              <w:top w:val="nil"/>
              <w:bottom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before="2"/>
              <w:ind w:left="98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CONCLUSIONES</w:t>
            </w:r>
          </w:p>
        </w:tc>
        <w:tc>
          <w:tcPr>
            <w:tcW w:w="28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before="1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coherentes con los objetivos, ni</w:t>
            </w:r>
          </w:p>
        </w:tc>
        <w:tc>
          <w:tcPr>
            <w:tcW w:w="1416" w:type="dxa"/>
            <w:vMerge/>
            <w:shd w:val="clear" w:color="auto" w:fill="D2DFED"/>
          </w:tcPr>
          <w:p>
            <w:pPr/>
          </w:p>
        </w:tc>
        <w:tc>
          <w:tcPr>
            <w:tcW w:w="572" w:type="dxa"/>
            <w:vMerge/>
            <w:shd w:val="clear" w:color="auto" w:fill="D2DFED"/>
          </w:tcPr>
          <w:p>
            <w:pPr/>
          </w:p>
        </w:tc>
        <w:tc>
          <w:tcPr>
            <w:tcW w:w="422" w:type="dxa"/>
            <w:vMerge/>
            <w:shd w:val="clear" w:color="auto" w:fill="D2DFED"/>
          </w:tcPr>
          <w:p>
            <w:pPr/>
          </w:p>
        </w:tc>
        <w:tc>
          <w:tcPr>
            <w:tcW w:w="566" w:type="dxa"/>
            <w:vMerge/>
            <w:shd w:val="clear" w:color="auto" w:fill="D2DFED"/>
          </w:tcPr>
          <w:p>
            <w:pPr/>
          </w:p>
        </w:tc>
        <w:tc>
          <w:tcPr>
            <w:tcW w:w="778" w:type="dxa"/>
            <w:vMerge/>
            <w:shd w:val="clear" w:color="auto" w:fill="D2DFED"/>
          </w:tcPr>
          <w:p>
            <w:pPr/>
          </w:p>
        </w:tc>
        <w:tc>
          <w:tcPr>
            <w:tcW w:w="499" w:type="dxa"/>
            <w:vMerge/>
            <w:shd w:val="clear" w:color="auto" w:fill="D2DFED"/>
          </w:tcPr>
          <w:p>
            <w:pPr/>
          </w:p>
        </w:tc>
        <w:tc>
          <w:tcPr>
            <w:tcW w:w="749" w:type="dxa"/>
            <w:vMerge/>
            <w:shd w:val="clear" w:color="auto" w:fill="D2DFED"/>
          </w:tcPr>
          <w:p>
            <w:pPr/>
          </w:p>
        </w:tc>
        <w:tc>
          <w:tcPr>
            <w:tcW w:w="811" w:type="dxa"/>
            <w:vMerge/>
            <w:shd w:val="clear" w:color="auto" w:fill="D2DFED"/>
          </w:tcPr>
          <w:p>
            <w:pPr/>
          </w:p>
        </w:tc>
        <w:tc>
          <w:tcPr>
            <w:tcW w:w="720" w:type="dxa"/>
            <w:vMerge/>
            <w:shd w:val="clear" w:color="auto" w:fill="D2DFED"/>
          </w:tcPr>
          <w:p>
            <w:pPr/>
          </w:p>
        </w:tc>
        <w:tc>
          <w:tcPr>
            <w:tcW w:w="557" w:type="dxa"/>
            <w:vMerge/>
            <w:shd w:val="clear" w:color="auto" w:fill="D2DFED"/>
          </w:tcPr>
          <w:p>
            <w:pPr/>
          </w:p>
        </w:tc>
        <w:tc>
          <w:tcPr>
            <w:tcW w:w="297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before="1"/>
              <w:ind w:left="95" w:right="23"/>
              <w:rPr>
                <w:sz w:val="19"/>
              </w:rPr>
            </w:pPr>
            <w:r>
              <w:rPr>
                <w:w w:val="105"/>
                <w:sz w:val="19"/>
              </w:rPr>
              <w:t>discusión con los objetivos y la</w:t>
            </w:r>
          </w:p>
        </w:tc>
      </w:tr>
      <w:tr>
        <w:trPr>
          <w:trHeight w:val="245" w:hRule="exact"/>
        </w:trPr>
        <w:tc>
          <w:tcPr>
            <w:tcW w:w="2096" w:type="dxa"/>
            <w:tcBorders>
              <w:top w:val="nil"/>
              <w:bottom w:val="single" w:sz="8" w:space="0" w:color="FFFFFF"/>
            </w:tcBorders>
            <w:shd w:val="clear" w:color="auto" w:fill="D2DFED"/>
          </w:tcPr>
          <w:p>
            <w:pPr/>
          </w:p>
        </w:tc>
        <w:tc>
          <w:tcPr>
            <w:tcW w:w="28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before="1"/>
              <w:ind w:left="95" w:right="230"/>
              <w:rPr>
                <w:sz w:val="19"/>
              </w:rPr>
            </w:pPr>
            <w:r>
              <w:rPr>
                <w:w w:val="105"/>
                <w:sz w:val="19"/>
              </w:rPr>
              <w:t>con la fundamentación</w:t>
            </w:r>
          </w:p>
        </w:tc>
        <w:tc>
          <w:tcPr>
            <w:tcW w:w="1416" w:type="dxa"/>
            <w:vMerge/>
            <w:shd w:val="clear" w:color="auto" w:fill="D2DFED"/>
          </w:tcPr>
          <w:p>
            <w:pPr/>
          </w:p>
        </w:tc>
        <w:tc>
          <w:tcPr>
            <w:tcW w:w="572" w:type="dxa"/>
            <w:vMerge/>
            <w:shd w:val="clear" w:color="auto" w:fill="D2DFED"/>
          </w:tcPr>
          <w:p>
            <w:pPr/>
          </w:p>
        </w:tc>
        <w:tc>
          <w:tcPr>
            <w:tcW w:w="422" w:type="dxa"/>
            <w:vMerge/>
            <w:shd w:val="clear" w:color="auto" w:fill="D2DFED"/>
          </w:tcPr>
          <w:p>
            <w:pPr/>
          </w:p>
        </w:tc>
        <w:tc>
          <w:tcPr>
            <w:tcW w:w="566" w:type="dxa"/>
            <w:vMerge/>
            <w:shd w:val="clear" w:color="auto" w:fill="D2DFED"/>
          </w:tcPr>
          <w:p>
            <w:pPr/>
          </w:p>
        </w:tc>
        <w:tc>
          <w:tcPr>
            <w:tcW w:w="778" w:type="dxa"/>
            <w:vMerge/>
            <w:shd w:val="clear" w:color="auto" w:fill="D2DFED"/>
          </w:tcPr>
          <w:p>
            <w:pPr/>
          </w:p>
        </w:tc>
        <w:tc>
          <w:tcPr>
            <w:tcW w:w="499" w:type="dxa"/>
            <w:vMerge/>
            <w:shd w:val="clear" w:color="auto" w:fill="D2DFED"/>
          </w:tcPr>
          <w:p>
            <w:pPr/>
          </w:p>
        </w:tc>
        <w:tc>
          <w:tcPr>
            <w:tcW w:w="749" w:type="dxa"/>
            <w:vMerge/>
            <w:shd w:val="clear" w:color="auto" w:fill="D2DFED"/>
          </w:tcPr>
          <w:p>
            <w:pPr/>
          </w:p>
        </w:tc>
        <w:tc>
          <w:tcPr>
            <w:tcW w:w="811" w:type="dxa"/>
            <w:vMerge/>
            <w:shd w:val="clear" w:color="auto" w:fill="D2DFED"/>
          </w:tcPr>
          <w:p>
            <w:pPr/>
          </w:p>
        </w:tc>
        <w:tc>
          <w:tcPr>
            <w:tcW w:w="720" w:type="dxa"/>
            <w:vMerge/>
            <w:shd w:val="clear" w:color="auto" w:fill="D2DFED"/>
          </w:tcPr>
          <w:p>
            <w:pPr/>
          </w:p>
        </w:tc>
        <w:tc>
          <w:tcPr>
            <w:tcW w:w="557" w:type="dxa"/>
            <w:vMerge/>
            <w:shd w:val="clear" w:color="auto" w:fill="D2DFED"/>
          </w:tcPr>
          <w:p>
            <w:pPr/>
          </w:p>
        </w:tc>
        <w:tc>
          <w:tcPr>
            <w:tcW w:w="297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before="1"/>
              <w:ind w:left="95" w:right="23"/>
              <w:rPr>
                <w:sz w:val="19"/>
              </w:rPr>
            </w:pPr>
            <w:r>
              <w:rPr>
                <w:w w:val="105"/>
                <w:sz w:val="19"/>
              </w:rPr>
              <w:t>fundamentación planteada.</w:t>
            </w:r>
          </w:p>
        </w:tc>
      </w:tr>
      <w:tr>
        <w:trPr>
          <w:trHeight w:val="245" w:hRule="exact"/>
        </w:trPr>
        <w:tc>
          <w:tcPr>
            <w:tcW w:w="209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2DFED"/>
          </w:tcPr>
          <w:p>
            <w:pPr/>
          </w:p>
        </w:tc>
        <w:tc>
          <w:tcPr>
            <w:tcW w:w="28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before="1"/>
              <w:ind w:left="95" w:right="230"/>
              <w:rPr>
                <w:sz w:val="19"/>
              </w:rPr>
            </w:pPr>
            <w:r>
              <w:rPr>
                <w:w w:val="105"/>
                <w:sz w:val="19"/>
              </w:rPr>
              <w:t>planteada</w:t>
            </w:r>
          </w:p>
        </w:tc>
        <w:tc>
          <w:tcPr>
            <w:tcW w:w="1416" w:type="dxa"/>
            <w:vMerge/>
            <w:shd w:val="clear" w:color="auto" w:fill="D2DFED"/>
          </w:tcPr>
          <w:p>
            <w:pPr/>
          </w:p>
        </w:tc>
        <w:tc>
          <w:tcPr>
            <w:tcW w:w="572" w:type="dxa"/>
            <w:vMerge/>
            <w:shd w:val="clear" w:color="auto" w:fill="D2DFED"/>
          </w:tcPr>
          <w:p>
            <w:pPr/>
          </w:p>
        </w:tc>
        <w:tc>
          <w:tcPr>
            <w:tcW w:w="422" w:type="dxa"/>
            <w:vMerge/>
            <w:shd w:val="clear" w:color="auto" w:fill="D2DFED"/>
          </w:tcPr>
          <w:p>
            <w:pPr/>
          </w:p>
        </w:tc>
        <w:tc>
          <w:tcPr>
            <w:tcW w:w="566" w:type="dxa"/>
            <w:vMerge/>
            <w:shd w:val="clear" w:color="auto" w:fill="D2DFED"/>
          </w:tcPr>
          <w:p>
            <w:pPr/>
          </w:p>
        </w:tc>
        <w:tc>
          <w:tcPr>
            <w:tcW w:w="778" w:type="dxa"/>
            <w:vMerge/>
            <w:shd w:val="clear" w:color="auto" w:fill="D2DFED"/>
          </w:tcPr>
          <w:p>
            <w:pPr/>
          </w:p>
        </w:tc>
        <w:tc>
          <w:tcPr>
            <w:tcW w:w="499" w:type="dxa"/>
            <w:vMerge/>
            <w:shd w:val="clear" w:color="auto" w:fill="D2DFED"/>
          </w:tcPr>
          <w:p>
            <w:pPr/>
          </w:p>
        </w:tc>
        <w:tc>
          <w:tcPr>
            <w:tcW w:w="749" w:type="dxa"/>
            <w:vMerge/>
            <w:shd w:val="clear" w:color="auto" w:fill="D2DFED"/>
          </w:tcPr>
          <w:p>
            <w:pPr/>
          </w:p>
        </w:tc>
        <w:tc>
          <w:tcPr>
            <w:tcW w:w="811" w:type="dxa"/>
            <w:vMerge/>
            <w:shd w:val="clear" w:color="auto" w:fill="D2DFED"/>
          </w:tcPr>
          <w:p>
            <w:pPr/>
          </w:p>
        </w:tc>
        <w:tc>
          <w:tcPr>
            <w:tcW w:w="720" w:type="dxa"/>
            <w:vMerge/>
            <w:shd w:val="clear" w:color="auto" w:fill="D2DFED"/>
          </w:tcPr>
          <w:p>
            <w:pPr/>
          </w:p>
        </w:tc>
        <w:tc>
          <w:tcPr>
            <w:tcW w:w="557" w:type="dxa"/>
            <w:vMerge/>
            <w:shd w:val="clear" w:color="auto" w:fill="D2DFED"/>
          </w:tcPr>
          <w:p>
            <w:pPr/>
          </w:p>
        </w:tc>
        <w:tc>
          <w:tcPr>
            <w:tcW w:w="297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before="1"/>
              <w:ind w:left="95" w:right="23"/>
              <w:rPr>
                <w:sz w:val="19"/>
              </w:rPr>
            </w:pPr>
            <w:r>
              <w:rPr>
                <w:w w:val="105"/>
                <w:sz w:val="19"/>
              </w:rPr>
              <w:t>Además, presenta innovaciones</w:t>
            </w:r>
          </w:p>
        </w:tc>
      </w:tr>
      <w:tr>
        <w:trPr>
          <w:trHeight w:val="283" w:hRule="exact"/>
        </w:trPr>
        <w:tc>
          <w:tcPr>
            <w:tcW w:w="2096" w:type="dxa"/>
            <w:tcBorders>
              <w:top w:val="single" w:sz="8" w:space="0" w:color="FFFFFF"/>
            </w:tcBorders>
            <w:shd w:val="clear" w:color="auto" w:fill="D2DFED"/>
          </w:tcPr>
          <w:p>
            <w:pPr/>
          </w:p>
        </w:tc>
        <w:tc>
          <w:tcPr>
            <w:tcW w:w="2833" w:type="dxa"/>
            <w:tcBorders>
              <w:top w:val="single" w:sz="8" w:space="0" w:color="FFFFFF"/>
            </w:tcBorders>
            <w:shd w:val="clear" w:color="auto" w:fill="D2DFED"/>
          </w:tcPr>
          <w:p>
            <w:pPr/>
          </w:p>
        </w:tc>
        <w:tc>
          <w:tcPr>
            <w:tcW w:w="1416" w:type="dxa"/>
            <w:vMerge/>
            <w:shd w:val="clear" w:color="auto" w:fill="D2DFED"/>
          </w:tcPr>
          <w:p>
            <w:pPr/>
          </w:p>
        </w:tc>
        <w:tc>
          <w:tcPr>
            <w:tcW w:w="572" w:type="dxa"/>
            <w:vMerge/>
            <w:shd w:val="clear" w:color="auto" w:fill="D2DFED"/>
          </w:tcPr>
          <w:p>
            <w:pPr/>
          </w:p>
        </w:tc>
        <w:tc>
          <w:tcPr>
            <w:tcW w:w="422" w:type="dxa"/>
            <w:vMerge/>
            <w:shd w:val="clear" w:color="auto" w:fill="D2DFED"/>
          </w:tcPr>
          <w:p>
            <w:pPr/>
          </w:p>
        </w:tc>
        <w:tc>
          <w:tcPr>
            <w:tcW w:w="566" w:type="dxa"/>
            <w:vMerge/>
            <w:shd w:val="clear" w:color="auto" w:fill="D2DFED"/>
          </w:tcPr>
          <w:p>
            <w:pPr/>
          </w:p>
        </w:tc>
        <w:tc>
          <w:tcPr>
            <w:tcW w:w="778" w:type="dxa"/>
            <w:vMerge/>
            <w:shd w:val="clear" w:color="auto" w:fill="D2DFED"/>
          </w:tcPr>
          <w:p>
            <w:pPr/>
          </w:p>
        </w:tc>
        <w:tc>
          <w:tcPr>
            <w:tcW w:w="499" w:type="dxa"/>
            <w:vMerge/>
            <w:shd w:val="clear" w:color="auto" w:fill="D2DFED"/>
          </w:tcPr>
          <w:p>
            <w:pPr/>
          </w:p>
        </w:tc>
        <w:tc>
          <w:tcPr>
            <w:tcW w:w="749" w:type="dxa"/>
            <w:vMerge/>
            <w:shd w:val="clear" w:color="auto" w:fill="D2DFED"/>
          </w:tcPr>
          <w:p>
            <w:pPr/>
          </w:p>
        </w:tc>
        <w:tc>
          <w:tcPr>
            <w:tcW w:w="811" w:type="dxa"/>
            <w:vMerge/>
            <w:shd w:val="clear" w:color="auto" w:fill="D2DFED"/>
          </w:tcPr>
          <w:p>
            <w:pPr/>
          </w:p>
        </w:tc>
        <w:tc>
          <w:tcPr>
            <w:tcW w:w="720" w:type="dxa"/>
            <w:vMerge/>
            <w:shd w:val="clear" w:color="auto" w:fill="D2DFED"/>
          </w:tcPr>
          <w:p>
            <w:pPr/>
          </w:p>
        </w:tc>
        <w:tc>
          <w:tcPr>
            <w:tcW w:w="557" w:type="dxa"/>
            <w:vMerge/>
            <w:shd w:val="clear" w:color="auto" w:fill="D2DFED"/>
          </w:tcPr>
          <w:p>
            <w:pPr/>
          </w:p>
        </w:tc>
        <w:tc>
          <w:tcPr>
            <w:tcW w:w="2976" w:type="dxa"/>
            <w:tcBorders>
              <w:top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before="1"/>
              <w:ind w:left="95" w:right="23"/>
              <w:rPr>
                <w:sz w:val="19"/>
              </w:rPr>
            </w:pPr>
            <w:r>
              <w:rPr>
                <w:w w:val="105"/>
                <w:sz w:val="19"/>
              </w:rPr>
              <w:t>en el ámbito de conocimiento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4"/>
        </w:rPr>
      </w:pPr>
    </w:p>
    <w:p>
      <w:pPr>
        <w:pStyle w:val="BodyText"/>
        <w:spacing w:before="44"/>
        <w:ind w:left="288"/>
      </w:pPr>
      <w:r>
        <w:rPr/>
        <w:t>DEFENSA: 20%</w: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4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410"/>
        <w:gridCol w:w="1555"/>
        <w:gridCol w:w="428"/>
        <w:gridCol w:w="564"/>
        <w:gridCol w:w="713"/>
        <w:gridCol w:w="566"/>
        <w:gridCol w:w="1133"/>
        <w:gridCol w:w="709"/>
        <w:gridCol w:w="852"/>
        <w:gridCol w:w="708"/>
        <w:gridCol w:w="569"/>
        <w:gridCol w:w="2832"/>
      </w:tblGrid>
      <w:tr>
        <w:trPr>
          <w:trHeight w:val="626" w:hRule="exact"/>
        </w:trPr>
        <w:tc>
          <w:tcPr>
            <w:tcW w:w="2100" w:type="dxa"/>
            <w:tcBorders>
              <w:bottom w:val="single" w:sz="16" w:space="0" w:color="4F81BC"/>
            </w:tcBorders>
          </w:tcPr>
          <w:p>
            <w:pPr/>
          </w:p>
        </w:tc>
        <w:tc>
          <w:tcPr>
            <w:tcW w:w="2410" w:type="dxa"/>
            <w:tcBorders>
              <w:bottom w:val="single" w:sz="16" w:space="0" w:color="4F81BC"/>
            </w:tcBorders>
          </w:tcPr>
          <w:p>
            <w:pPr/>
          </w:p>
        </w:tc>
        <w:tc>
          <w:tcPr>
            <w:tcW w:w="1555" w:type="dxa"/>
            <w:tcBorders>
              <w:bottom w:val="single" w:sz="16" w:space="0" w:color="4F81BC"/>
            </w:tcBorders>
          </w:tcPr>
          <w:p>
            <w:pPr>
              <w:pStyle w:val="TableParagraph"/>
              <w:ind w:left="115" w:right="119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1F487C"/>
                <w:w w:val="105"/>
                <w:sz w:val="19"/>
              </w:rPr>
              <w:t>INSUFICIENTE</w:t>
            </w:r>
          </w:p>
        </w:tc>
        <w:tc>
          <w:tcPr>
            <w:tcW w:w="1704" w:type="dxa"/>
            <w:gridSpan w:val="3"/>
            <w:tcBorders>
              <w:bottom w:val="single" w:sz="16" w:space="0" w:color="4F81BC"/>
            </w:tcBorders>
          </w:tcPr>
          <w:p>
            <w:pPr>
              <w:pStyle w:val="TableParagraph"/>
              <w:ind w:left="240"/>
              <w:rPr>
                <w:rFonts w:ascii="Cambria"/>
                <w:sz w:val="19"/>
              </w:rPr>
            </w:pPr>
            <w:r>
              <w:rPr>
                <w:rFonts w:ascii="Cambria"/>
                <w:color w:val="1F487C"/>
                <w:w w:val="105"/>
                <w:sz w:val="19"/>
              </w:rPr>
              <w:t>INADECUADO</w:t>
            </w:r>
          </w:p>
        </w:tc>
        <w:tc>
          <w:tcPr>
            <w:tcW w:w="1699" w:type="dxa"/>
            <w:gridSpan w:val="2"/>
            <w:tcBorders>
              <w:bottom w:val="single" w:sz="16" w:space="0" w:color="4F81BC"/>
              <w:right w:val="single" w:sz="4" w:space="0" w:color="000000"/>
            </w:tcBorders>
          </w:tcPr>
          <w:p>
            <w:pPr>
              <w:pStyle w:val="TableParagraph"/>
              <w:spacing w:line="254" w:lineRule="auto"/>
              <w:ind w:left="420" w:firstLine="120"/>
              <w:rPr>
                <w:rFonts w:ascii="Cambria"/>
                <w:sz w:val="19"/>
              </w:rPr>
            </w:pPr>
            <w:r>
              <w:rPr>
                <w:rFonts w:ascii="Cambria"/>
                <w:color w:val="1F487C"/>
                <w:w w:val="105"/>
                <w:sz w:val="19"/>
              </w:rPr>
              <w:t>PUEDE </w:t>
            </w:r>
            <w:r>
              <w:rPr>
                <w:rFonts w:ascii="Cambria"/>
                <w:color w:val="1F487C"/>
                <w:sz w:val="19"/>
              </w:rPr>
              <w:t>MEJORAR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16" w:space="0" w:color="4F81BC"/>
              <w:right w:val="single" w:sz="4" w:space="0" w:color="000000"/>
            </w:tcBorders>
          </w:tcPr>
          <w:p>
            <w:pPr>
              <w:pStyle w:val="TableParagraph"/>
              <w:spacing w:line="254" w:lineRule="auto"/>
              <w:ind w:left="710" w:right="84" w:hanging="579"/>
              <w:rPr>
                <w:rFonts w:ascii="Cambria"/>
                <w:sz w:val="19"/>
              </w:rPr>
            </w:pPr>
            <w:r>
              <w:rPr>
                <w:rFonts w:ascii="Cambria"/>
                <w:color w:val="1F487C"/>
                <w:sz w:val="19"/>
              </w:rPr>
              <w:t>SATISFACTORI </w:t>
            </w:r>
            <w:r>
              <w:rPr>
                <w:rFonts w:ascii="Cambria"/>
                <w:color w:val="1F487C"/>
                <w:w w:val="105"/>
                <w:sz w:val="19"/>
              </w:rPr>
              <w:t>O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16" w:space="0" w:color="4F81BC"/>
            </w:tcBorders>
          </w:tcPr>
          <w:p>
            <w:pPr>
              <w:pStyle w:val="TableParagraph"/>
              <w:ind w:left="110"/>
              <w:rPr>
                <w:rFonts w:ascii="Cambria"/>
                <w:sz w:val="19"/>
              </w:rPr>
            </w:pPr>
            <w:r>
              <w:rPr>
                <w:rFonts w:ascii="Cambria"/>
                <w:color w:val="1F487C"/>
                <w:w w:val="105"/>
                <w:sz w:val="19"/>
              </w:rPr>
              <w:t>EXCELENTE</w:t>
            </w:r>
          </w:p>
        </w:tc>
        <w:tc>
          <w:tcPr>
            <w:tcW w:w="2832" w:type="dxa"/>
            <w:tcBorders>
              <w:bottom w:val="single" w:sz="16" w:space="0" w:color="4F81BC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2100" w:type="dxa"/>
            <w:tcBorders>
              <w:top w:val="single" w:sz="16" w:space="0" w:color="4F81BC"/>
            </w:tcBorders>
            <w:shd w:val="clear" w:color="auto" w:fill="D2DFED"/>
          </w:tcPr>
          <w:p>
            <w:pPr/>
          </w:p>
        </w:tc>
        <w:tc>
          <w:tcPr>
            <w:tcW w:w="2410" w:type="dxa"/>
            <w:tcBorders>
              <w:top w:val="single" w:sz="16" w:space="0" w:color="4F81BC"/>
            </w:tcBorders>
            <w:shd w:val="clear" w:color="auto" w:fill="D2DFED"/>
          </w:tcPr>
          <w:p>
            <w:pPr/>
          </w:p>
        </w:tc>
        <w:tc>
          <w:tcPr>
            <w:tcW w:w="1555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7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428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7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  <w:tc>
          <w:tcPr>
            <w:tcW w:w="564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7"/>
              <w:ind w:left="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3</w:t>
            </w:r>
          </w:p>
        </w:tc>
        <w:tc>
          <w:tcPr>
            <w:tcW w:w="713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7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4</w:t>
            </w:r>
          </w:p>
        </w:tc>
        <w:tc>
          <w:tcPr>
            <w:tcW w:w="566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7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5</w:t>
            </w:r>
          </w:p>
        </w:tc>
        <w:tc>
          <w:tcPr>
            <w:tcW w:w="1133" w:type="dxa"/>
            <w:tcBorders>
              <w:top w:val="single" w:sz="16" w:space="0" w:color="4F81BC"/>
              <w:right w:val="single" w:sz="4" w:space="0" w:color="000000"/>
            </w:tcBorders>
            <w:shd w:val="clear" w:color="auto" w:fill="D2DFED"/>
          </w:tcPr>
          <w:p>
            <w:pPr>
              <w:pStyle w:val="TableParagraph"/>
              <w:spacing w:before="7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6</w:t>
            </w:r>
          </w:p>
        </w:tc>
        <w:tc>
          <w:tcPr>
            <w:tcW w:w="709" w:type="dxa"/>
            <w:tcBorders>
              <w:top w:val="single" w:sz="16" w:space="0" w:color="4F81BC"/>
              <w:left w:val="single" w:sz="4" w:space="0" w:color="000000"/>
            </w:tcBorders>
            <w:shd w:val="clear" w:color="auto" w:fill="D2DFED"/>
          </w:tcPr>
          <w:p>
            <w:pPr>
              <w:pStyle w:val="TableParagraph"/>
              <w:spacing w:before="7"/>
              <w:ind w:lef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7</w:t>
            </w:r>
          </w:p>
        </w:tc>
        <w:tc>
          <w:tcPr>
            <w:tcW w:w="852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7"/>
              <w:ind w:left="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8</w:t>
            </w:r>
          </w:p>
        </w:tc>
        <w:tc>
          <w:tcPr>
            <w:tcW w:w="708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7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9</w:t>
            </w:r>
          </w:p>
        </w:tc>
        <w:tc>
          <w:tcPr>
            <w:tcW w:w="569" w:type="dxa"/>
            <w:tcBorders>
              <w:top w:val="single" w:sz="16" w:space="0" w:color="4F81BC"/>
            </w:tcBorders>
            <w:shd w:val="clear" w:color="auto" w:fill="D2DFED"/>
          </w:tcPr>
          <w:p>
            <w:pPr>
              <w:pStyle w:val="TableParagraph"/>
              <w:spacing w:before="7"/>
              <w:ind w:left="1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</w:p>
        </w:tc>
        <w:tc>
          <w:tcPr>
            <w:tcW w:w="2832" w:type="dxa"/>
            <w:tcBorders>
              <w:top w:val="single" w:sz="16" w:space="0" w:color="4F81BC"/>
            </w:tcBorders>
            <w:shd w:val="clear" w:color="auto" w:fill="D2DFED"/>
          </w:tcPr>
          <w:p>
            <w:pPr/>
          </w:p>
        </w:tc>
      </w:tr>
      <w:tr>
        <w:trPr>
          <w:trHeight w:val="1066" w:hRule="exact"/>
        </w:trPr>
        <w:tc>
          <w:tcPr>
            <w:tcW w:w="2100" w:type="dxa"/>
          </w:tcPr>
          <w:p>
            <w:pPr>
              <w:pStyle w:val="TableParagraph"/>
              <w:spacing w:line="247" w:lineRule="auto" w:before="9"/>
              <w:ind w:right="86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SOPORTE PARA LA PRESENTACIÓN</w:t>
            </w:r>
          </w:p>
        </w:tc>
        <w:tc>
          <w:tcPr>
            <w:tcW w:w="2410" w:type="dxa"/>
          </w:tcPr>
          <w:p>
            <w:pPr>
              <w:pStyle w:val="TableParagraph"/>
              <w:spacing w:line="290" w:lineRule="auto" w:before="11"/>
              <w:ind w:left="95" w:right="134"/>
              <w:rPr>
                <w:sz w:val="19"/>
              </w:rPr>
            </w:pPr>
            <w:r>
              <w:rPr>
                <w:w w:val="105"/>
                <w:sz w:val="19"/>
              </w:rPr>
              <w:t>No utiliza correctamente soportes para la presentación de su TFG</w:t>
            </w:r>
          </w:p>
        </w:tc>
        <w:tc>
          <w:tcPr>
            <w:tcW w:w="1555" w:type="dxa"/>
          </w:tcPr>
          <w:p>
            <w:pPr/>
          </w:p>
        </w:tc>
        <w:tc>
          <w:tcPr>
            <w:tcW w:w="428" w:type="dxa"/>
          </w:tcPr>
          <w:p>
            <w:pPr/>
          </w:p>
        </w:tc>
        <w:tc>
          <w:tcPr>
            <w:tcW w:w="564" w:type="dxa"/>
          </w:tcPr>
          <w:p>
            <w:pPr/>
          </w:p>
        </w:tc>
        <w:tc>
          <w:tcPr>
            <w:tcW w:w="713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709" w:type="dxa"/>
          </w:tcPr>
          <w:p>
            <w:pPr/>
          </w:p>
        </w:tc>
        <w:tc>
          <w:tcPr>
            <w:tcW w:w="852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569" w:type="dxa"/>
          </w:tcPr>
          <w:p>
            <w:pPr/>
          </w:p>
        </w:tc>
        <w:tc>
          <w:tcPr>
            <w:tcW w:w="2832" w:type="dxa"/>
          </w:tcPr>
          <w:p>
            <w:pPr>
              <w:pStyle w:val="TableParagraph"/>
              <w:spacing w:line="290" w:lineRule="auto" w:before="11"/>
              <w:ind w:left="100" w:right="167"/>
              <w:rPr>
                <w:sz w:val="19"/>
              </w:rPr>
            </w:pPr>
            <w:r>
              <w:rPr>
                <w:w w:val="105"/>
                <w:sz w:val="19"/>
              </w:rPr>
              <w:t>Hace un buen uso de los soportes escogidos para la presentación de su TFG</w:t>
            </w:r>
          </w:p>
        </w:tc>
      </w:tr>
      <w:tr>
        <w:trPr>
          <w:trHeight w:val="1623" w:hRule="exact"/>
        </w:trPr>
        <w:tc>
          <w:tcPr>
            <w:tcW w:w="2100" w:type="dxa"/>
            <w:shd w:val="clear" w:color="auto" w:fill="D2DFED"/>
          </w:tcPr>
          <w:p>
            <w:pPr>
              <w:pStyle w:val="TableParagraph"/>
              <w:spacing w:line="256" w:lineRule="auto" w:before="4"/>
              <w:ind w:right="86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GESTIÓN DEL TIEMPO</w:t>
            </w:r>
          </w:p>
        </w:tc>
        <w:tc>
          <w:tcPr>
            <w:tcW w:w="2410" w:type="dxa"/>
            <w:shd w:val="clear" w:color="auto" w:fill="D2DFED"/>
          </w:tcPr>
          <w:p>
            <w:pPr>
              <w:pStyle w:val="TableParagraph"/>
              <w:spacing w:line="290" w:lineRule="auto"/>
              <w:ind w:left="95" w:right="299"/>
              <w:rPr>
                <w:sz w:val="19"/>
              </w:rPr>
            </w:pPr>
            <w:r>
              <w:rPr>
                <w:w w:val="105"/>
                <w:sz w:val="19"/>
              </w:rPr>
              <w:t>No estructura correctamente los aspectos fundamentales de su TFG en el tiempo establecido</w:t>
            </w:r>
          </w:p>
        </w:tc>
        <w:tc>
          <w:tcPr>
            <w:tcW w:w="1555" w:type="dxa"/>
            <w:shd w:val="clear" w:color="auto" w:fill="D2DFED"/>
          </w:tcPr>
          <w:p>
            <w:pPr/>
          </w:p>
        </w:tc>
        <w:tc>
          <w:tcPr>
            <w:tcW w:w="428" w:type="dxa"/>
            <w:shd w:val="clear" w:color="auto" w:fill="D2DFED"/>
          </w:tcPr>
          <w:p>
            <w:pPr/>
          </w:p>
        </w:tc>
        <w:tc>
          <w:tcPr>
            <w:tcW w:w="564" w:type="dxa"/>
            <w:shd w:val="clear" w:color="auto" w:fill="D2DFED"/>
          </w:tcPr>
          <w:p>
            <w:pPr/>
          </w:p>
        </w:tc>
        <w:tc>
          <w:tcPr>
            <w:tcW w:w="713" w:type="dxa"/>
            <w:shd w:val="clear" w:color="auto" w:fill="D2DFED"/>
          </w:tcPr>
          <w:p>
            <w:pPr/>
          </w:p>
        </w:tc>
        <w:tc>
          <w:tcPr>
            <w:tcW w:w="566" w:type="dxa"/>
            <w:shd w:val="clear" w:color="auto" w:fill="D2DFED"/>
          </w:tcPr>
          <w:p>
            <w:pPr/>
          </w:p>
        </w:tc>
        <w:tc>
          <w:tcPr>
            <w:tcW w:w="1133" w:type="dxa"/>
            <w:shd w:val="clear" w:color="auto" w:fill="D2DFED"/>
          </w:tcPr>
          <w:p>
            <w:pPr/>
          </w:p>
        </w:tc>
        <w:tc>
          <w:tcPr>
            <w:tcW w:w="709" w:type="dxa"/>
            <w:shd w:val="clear" w:color="auto" w:fill="D2DFED"/>
          </w:tcPr>
          <w:p>
            <w:pPr/>
          </w:p>
        </w:tc>
        <w:tc>
          <w:tcPr>
            <w:tcW w:w="852" w:type="dxa"/>
            <w:shd w:val="clear" w:color="auto" w:fill="D2DFED"/>
          </w:tcPr>
          <w:p>
            <w:pPr/>
          </w:p>
        </w:tc>
        <w:tc>
          <w:tcPr>
            <w:tcW w:w="708" w:type="dxa"/>
            <w:shd w:val="clear" w:color="auto" w:fill="D2DFED"/>
          </w:tcPr>
          <w:p>
            <w:pPr/>
          </w:p>
        </w:tc>
        <w:tc>
          <w:tcPr>
            <w:tcW w:w="569" w:type="dxa"/>
            <w:shd w:val="clear" w:color="auto" w:fill="D2DFED"/>
          </w:tcPr>
          <w:p>
            <w:pPr/>
          </w:p>
        </w:tc>
        <w:tc>
          <w:tcPr>
            <w:tcW w:w="2832" w:type="dxa"/>
            <w:shd w:val="clear" w:color="auto" w:fill="D2DFED"/>
          </w:tcPr>
          <w:p>
            <w:pPr>
              <w:pStyle w:val="TableParagraph"/>
              <w:spacing w:line="290" w:lineRule="auto"/>
              <w:ind w:left="100" w:right="197"/>
              <w:rPr>
                <w:sz w:val="19"/>
              </w:rPr>
            </w:pPr>
            <w:r>
              <w:rPr>
                <w:w w:val="105"/>
                <w:sz w:val="19"/>
              </w:rPr>
              <w:t>Presenta y estructura eficazmente los aspectos fundamentales de su TFG en el tiempo establecido</w:t>
            </w:r>
          </w:p>
        </w:tc>
      </w:tr>
      <w:tr>
        <w:trPr>
          <w:trHeight w:val="1622" w:hRule="exact"/>
        </w:trPr>
        <w:tc>
          <w:tcPr>
            <w:tcW w:w="2100" w:type="dxa"/>
          </w:tcPr>
          <w:p>
            <w:pPr>
              <w:pStyle w:val="TableParagraph"/>
              <w:spacing w:before="4"/>
              <w:ind w:right="86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EXPRESIÓN</w:t>
            </w:r>
          </w:p>
        </w:tc>
        <w:tc>
          <w:tcPr>
            <w:tcW w:w="2410" w:type="dxa"/>
          </w:tcPr>
          <w:p>
            <w:pPr>
              <w:pStyle w:val="TableParagraph"/>
              <w:spacing w:line="290" w:lineRule="auto"/>
              <w:ind w:left="95" w:right="322"/>
              <w:rPr>
                <w:sz w:val="19"/>
              </w:rPr>
            </w:pPr>
            <w:r>
              <w:rPr>
                <w:w w:val="105"/>
                <w:sz w:val="19"/>
              </w:rPr>
              <w:t>No demuestra haber adquirido competencias de expresión oral</w:t>
            </w:r>
          </w:p>
        </w:tc>
        <w:tc>
          <w:tcPr>
            <w:tcW w:w="1555" w:type="dxa"/>
          </w:tcPr>
          <w:p>
            <w:pPr/>
          </w:p>
        </w:tc>
        <w:tc>
          <w:tcPr>
            <w:tcW w:w="428" w:type="dxa"/>
          </w:tcPr>
          <w:p>
            <w:pPr/>
          </w:p>
        </w:tc>
        <w:tc>
          <w:tcPr>
            <w:tcW w:w="564" w:type="dxa"/>
          </w:tcPr>
          <w:p>
            <w:pPr/>
          </w:p>
        </w:tc>
        <w:tc>
          <w:tcPr>
            <w:tcW w:w="713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709" w:type="dxa"/>
          </w:tcPr>
          <w:p>
            <w:pPr/>
          </w:p>
        </w:tc>
        <w:tc>
          <w:tcPr>
            <w:tcW w:w="852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569" w:type="dxa"/>
          </w:tcPr>
          <w:p>
            <w:pPr/>
          </w:p>
        </w:tc>
        <w:tc>
          <w:tcPr>
            <w:tcW w:w="2832" w:type="dxa"/>
          </w:tcPr>
          <w:p>
            <w:pPr>
              <w:pStyle w:val="TableParagraph"/>
              <w:spacing w:line="290" w:lineRule="auto"/>
              <w:ind w:left="100" w:right="110"/>
              <w:rPr>
                <w:sz w:val="19"/>
              </w:rPr>
            </w:pPr>
            <w:r>
              <w:rPr>
                <w:w w:val="105"/>
                <w:sz w:val="19"/>
              </w:rPr>
              <w:t>La presentación clarifica el contenido del trabajo y maneja adecuadamente la terminología técnica/científica del campo disciplinar</w:t>
            </w:r>
          </w:p>
        </w:tc>
      </w:tr>
    </w:tbl>
    <w:p>
      <w:pPr>
        <w:spacing w:after="0" w:line="290" w:lineRule="auto"/>
        <w:rPr>
          <w:sz w:val="19"/>
        </w:rPr>
        <w:sectPr>
          <w:pgSz w:w="16850" w:h="11920" w:orient="landscape"/>
          <w:pgMar w:header="169" w:footer="1012" w:top="1660" w:bottom="1200" w:left="1140" w:right="140"/>
        </w:sectPr>
      </w:pPr>
    </w:p>
    <w:p>
      <w:pPr>
        <w:pStyle w:val="BodyText"/>
        <w:spacing w:before="11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4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410"/>
        <w:gridCol w:w="1555"/>
        <w:gridCol w:w="428"/>
        <w:gridCol w:w="564"/>
        <w:gridCol w:w="710"/>
        <w:gridCol w:w="566"/>
        <w:gridCol w:w="1133"/>
        <w:gridCol w:w="711"/>
        <w:gridCol w:w="850"/>
        <w:gridCol w:w="710"/>
        <w:gridCol w:w="566"/>
        <w:gridCol w:w="2832"/>
      </w:tblGrid>
      <w:tr>
        <w:trPr>
          <w:trHeight w:val="750" w:hRule="exact"/>
        </w:trPr>
        <w:tc>
          <w:tcPr>
            <w:tcW w:w="2100" w:type="dxa"/>
            <w:shd w:val="clear" w:color="auto" w:fill="D2DFED"/>
          </w:tcPr>
          <w:p>
            <w:pPr>
              <w:pStyle w:val="TableParagraph"/>
              <w:spacing w:line="244" w:lineRule="auto" w:before="8"/>
              <w:ind w:right="86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EXPRESIÓN NO VERBAL</w:t>
            </w:r>
          </w:p>
        </w:tc>
        <w:tc>
          <w:tcPr>
            <w:tcW w:w="2410" w:type="dxa"/>
            <w:shd w:val="clear" w:color="auto" w:fill="D2DFED"/>
          </w:tcPr>
          <w:p>
            <w:pPr>
              <w:pStyle w:val="TableParagraph"/>
              <w:spacing w:line="252" w:lineRule="auto" w:before="7"/>
              <w:ind w:left="95" w:right="13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La comunicación no verbal es inadecuada al contexto académico.</w:t>
            </w:r>
          </w:p>
        </w:tc>
        <w:tc>
          <w:tcPr>
            <w:tcW w:w="1555" w:type="dxa"/>
            <w:shd w:val="clear" w:color="auto" w:fill="D2DFED"/>
          </w:tcPr>
          <w:p>
            <w:pPr/>
          </w:p>
        </w:tc>
        <w:tc>
          <w:tcPr>
            <w:tcW w:w="428" w:type="dxa"/>
            <w:shd w:val="clear" w:color="auto" w:fill="D2DFED"/>
          </w:tcPr>
          <w:p>
            <w:pPr/>
          </w:p>
        </w:tc>
        <w:tc>
          <w:tcPr>
            <w:tcW w:w="564" w:type="dxa"/>
            <w:shd w:val="clear" w:color="auto" w:fill="D2DFED"/>
          </w:tcPr>
          <w:p>
            <w:pPr/>
          </w:p>
        </w:tc>
        <w:tc>
          <w:tcPr>
            <w:tcW w:w="710" w:type="dxa"/>
            <w:shd w:val="clear" w:color="auto" w:fill="D2DFED"/>
          </w:tcPr>
          <w:p>
            <w:pPr/>
          </w:p>
        </w:tc>
        <w:tc>
          <w:tcPr>
            <w:tcW w:w="566" w:type="dxa"/>
            <w:shd w:val="clear" w:color="auto" w:fill="D2DFED"/>
          </w:tcPr>
          <w:p>
            <w:pPr/>
          </w:p>
        </w:tc>
        <w:tc>
          <w:tcPr>
            <w:tcW w:w="1133" w:type="dxa"/>
            <w:shd w:val="clear" w:color="auto" w:fill="D2DFED"/>
          </w:tcPr>
          <w:p>
            <w:pPr/>
          </w:p>
        </w:tc>
        <w:tc>
          <w:tcPr>
            <w:tcW w:w="711" w:type="dxa"/>
            <w:shd w:val="clear" w:color="auto" w:fill="D2DFED"/>
          </w:tcPr>
          <w:p>
            <w:pPr/>
          </w:p>
        </w:tc>
        <w:tc>
          <w:tcPr>
            <w:tcW w:w="850" w:type="dxa"/>
            <w:shd w:val="clear" w:color="auto" w:fill="D2DFED"/>
          </w:tcPr>
          <w:p>
            <w:pPr/>
          </w:p>
        </w:tc>
        <w:tc>
          <w:tcPr>
            <w:tcW w:w="710" w:type="dxa"/>
            <w:shd w:val="clear" w:color="auto" w:fill="D2DFED"/>
          </w:tcPr>
          <w:p>
            <w:pPr/>
          </w:p>
        </w:tc>
        <w:tc>
          <w:tcPr>
            <w:tcW w:w="566" w:type="dxa"/>
            <w:shd w:val="clear" w:color="auto" w:fill="D2DFED"/>
          </w:tcPr>
          <w:p>
            <w:pPr/>
          </w:p>
        </w:tc>
        <w:tc>
          <w:tcPr>
            <w:tcW w:w="2832" w:type="dxa"/>
            <w:shd w:val="clear" w:color="auto" w:fill="D2DFED"/>
          </w:tcPr>
          <w:p>
            <w:pPr>
              <w:pStyle w:val="TableParagraph"/>
              <w:spacing w:line="252" w:lineRule="auto" w:before="7"/>
              <w:ind w:left="100" w:right="167"/>
              <w:rPr>
                <w:sz w:val="19"/>
              </w:rPr>
            </w:pPr>
            <w:r>
              <w:rPr>
                <w:w w:val="105"/>
                <w:sz w:val="19"/>
              </w:rPr>
              <w:t>La comunicación no verbal es adecuada al contexto académico.</w:t>
            </w:r>
          </w:p>
        </w:tc>
      </w:tr>
      <w:tr>
        <w:trPr>
          <w:trHeight w:val="1282" w:hRule="exact"/>
        </w:trPr>
        <w:tc>
          <w:tcPr>
            <w:tcW w:w="2100" w:type="dxa"/>
          </w:tcPr>
          <w:p>
            <w:pPr>
              <w:pStyle w:val="TableParagraph"/>
              <w:ind w:right="86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RESPUESTAS</w:t>
            </w:r>
          </w:p>
        </w:tc>
        <w:tc>
          <w:tcPr>
            <w:tcW w:w="2410" w:type="dxa"/>
          </w:tcPr>
          <w:p>
            <w:pPr>
              <w:pStyle w:val="TableParagraph"/>
              <w:spacing w:line="254" w:lineRule="auto"/>
              <w:ind w:left="95" w:right="134"/>
              <w:rPr>
                <w:sz w:val="19"/>
              </w:rPr>
            </w:pPr>
            <w:r>
              <w:rPr>
                <w:w w:val="105"/>
                <w:sz w:val="19"/>
              </w:rPr>
              <w:t>No recibe adecuadamente las observaciones planteadas por el/la evaluador/a  no argumenta sus respuesta.</w:t>
            </w:r>
          </w:p>
        </w:tc>
        <w:tc>
          <w:tcPr>
            <w:tcW w:w="1555" w:type="dxa"/>
          </w:tcPr>
          <w:p>
            <w:pPr/>
          </w:p>
        </w:tc>
        <w:tc>
          <w:tcPr>
            <w:tcW w:w="428" w:type="dxa"/>
          </w:tcPr>
          <w:p>
            <w:pPr/>
          </w:p>
        </w:tc>
        <w:tc>
          <w:tcPr>
            <w:tcW w:w="564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711" w:type="dxa"/>
          </w:tcPr>
          <w:p>
            <w:pPr/>
          </w:p>
        </w:tc>
        <w:tc>
          <w:tcPr>
            <w:tcW w:w="850" w:type="dxa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2832" w:type="dxa"/>
          </w:tcPr>
          <w:p>
            <w:pPr>
              <w:pStyle w:val="TableParagraph"/>
              <w:spacing w:line="254" w:lineRule="auto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Tiene una actitud receptiva a la crítica, demuestra capacidad de debate y argumenta sus respuestas</w:t>
            </w:r>
          </w:p>
        </w:tc>
      </w:tr>
      <w:tr>
        <w:trPr>
          <w:trHeight w:val="1284" w:hRule="exact"/>
        </w:trPr>
        <w:tc>
          <w:tcPr>
            <w:tcW w:w="2100" w:type="dxa"/>
          </w:tcPr>
          <w:p>
            <w:pPr>
              <w:pStyle w:val="TableParagraph"/>
              <w:spacing w:line="491" w:lineRule="auto"/>
              <w:ind w:right="86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NOTA FINAL TFG CANTITATIVA</w:t>
            </w:r>
          </w:p>
          <w:p>
            <w:pPr>
              <w:pStyle w:val="TableParagraph"/>
              <w:spacing w:before="1"/>
              <w:ind w:right="86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CUALITATIVA</w:t>
            </w:r>
          </w:p>
        </w:tc>
        <w:tc>
          <w:tcPr>
            <w:tcW w:w="2410" w:type="dxa"/>
          </w:tcPr>
          <w:p>
            <w:pPr/>
          </w:p>
        </w:tc>
        <w:tc>
          <w:tcPr>
            <w:tcW w:w="10626" w:type="dxa"/>
            <w:gridSpan w:val="11"/>
          </w:tcPr>
          <w:p>
            <w:pPr/>
          </w:p>
        </w:tc>
      </w:tr>
    </w:tbl>
    <w:sectPr>
      <w:pgSz w:w="16850" w:h="11920" w:orient="landscape"/>
      <w:pgMar w:header="169" w:footer="1012" w:top="1660" w:bottom="1200" w:left="1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814.599976pt;margin-top:533.960022pt;width:9.6pt;height:13.05pt;mso-position-horizontal-relative:page;mso-position-vertical-relative:page;z-index:-1988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15495">
          <wp:simplePos x="0" y="0"/>
          <wp:positionH relativeFrom="page">
            <wp:posOffset>8564880</wp:posOffset>
          </wp:positionH>
          <wp:positionV relativeFrom="page">
            <wp:posOffset>107353</wp:posOffset>
          </wp:positionV>
          <wp:extent cx="1105534" cy="95233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4" cy="95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5519">
          <wp:simplePos x="0" y="0"/>
          <wp:positionH relativeFrom="page">
            <wp:posOffset>792480</wp:posOffset>
          </wp:positionH>
          <wp:positionV relativeFrom="page">
            <wp:posOffset>287019</wp:posOffset>
          </wp:positionV>
          <wp:extent cx="1714500" cy="7048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610001pt;margin-top:39.139999pt;width:331.65pt;height:41.3pt;mso-position-horizontal-relative:page;mso-position-vertical-relative:page;z-index:-19912" type="#_x0000_t202" filled="false" stroked="false">
          <v:textbox inset="0,0,0,0">
            <w:txbxContent>
              <w:p>
                <w:pPr>
                  <w:spacing w:line="380" w:lineRule="exact" w:before="0"/>
                  <w:ind w:left="1368" w:right="0" w:firstLine="0"/>
                  <w:jc w:val="left"/>
                  <w:rPr>
                    <w:sz w:val="36"/>
                  </w:rPr>
                </w:pPr>
                <w:r>
                  <w:rPr>
                    <w:color w:val="8DB3E1"/>
                    <w:sz w:val="36"/>
                  </w:rPr>
                  <w:t>RÚBRICA DE EVALUACIÓN:</w:t>
                </w:r>
              </w:p>
              <w:p>
                <w:pPr>
                  <w:spacing w:line="432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8DB3E1"/>
                    <w:sz w:val="36"/>
                  </w:rPr>
                  <w:t>TRABAJO FIN DE GRADO EN TRABAJO SOCIAL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Martinez Valdivia</dc:creator>
  <dc:title>Microsoft Word - Propuesta Rubrica TFG 2017.docx</dc:title>
  <dcterms:created xsi:type="dcterms:W3CDTF">2017-07-05T12:15:27Z</dcterms:created>
  <dcterms:modified xsi:type="dcterms:W3CDTF">2017-07-05T12:15:27Z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